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52972A2" w14:textId="77777777" w:rsidR="006F33C6" w:rsidRPr="002E497B" w:rsidRDefault="006F33C6"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sidRPr="003102C6">
        <w:rPr>
          <w:rFonts w:ascii="Calibri" w:eastAsia="Calibri" w:hAnsi="Calibri" w:cs="Times New Roman"/>
          <w:noProof/>
          <w:sz w:val="22"/>
          <w:szCs w:val="22"/>
          <w:lang w:val="x-none" w:eastAsia="x-none" w:bidi="ar-SA"/>
        </w:rPr>
        <w:drawing>
          <wp:inline distT="0" distB="0" distL="0" distR="0" wp14:anchorId="51C86F16" wp14:editId="115A9169">
            <wp:extent cx="2752725" cy="754554"/>
            <wp:effectExtent l="0" t="0" r="0" b="7620"/>
            <wp:docPr id="3293868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2659" cy="760018"/>
                    </a:xfrm>
                    <a:prstGeom prst="rect">
                      <a:avLst/>
                    </a:prstGeom>
                    <a:noFill/>
                    <a:ln>
                      <a:noFill/>
                    </a:ln>
                  </pic:spPr>
                </pic:pic>
              </a:graphicData>
            </a:graphic>
          </wp:inline>
        </w:drawing>
      </w:r>
      <w:r>
        <w:rPr>
          <w:color w:val="7030A0"/>
          <w:sz w:val="22"/>
          <w:szCs w:val="22"/>
        </w:rPr>
        <w:t xml:space="preserve"> </w:t>
      </w:r>
    </w:p>
    <w:p w14:paraId="621F9999" w14:textId="77777777" w:rsidR="006F33C6" w:rsidRPr="002E497B" w:rsidRDefault="006F33C6"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sidRPr="002E497B">
        <w:rPr>
          <w:sz w:val="22"/>
          <w:szCs w:val="22"/>
        </w:rPr>
        <w:t xml:space="preserve"> </w:t>
      </w:r>
    </w:p>
    <w:p w14:paraId="7154803C" w14:textId="77777777" w:rsidR="006F33C6" w:rsidRDefault="006F33C6"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t xml:space="preserve">PREFA GmbH Alu-Dächer und Fassaden </w:t>
      </w:r>
      <w:r>
        <w:rPr>
          <w:sz w:val="20"/>
          <w:szCs w:val="20"/>
        </w:rPr>
        <w:br/>
      </w:r>
      <w:r w:rsidRPr="003102C6">
        <w:rPr>
          <w:sz w:val="20"/>
          <w:szCs w:val="20"/>
        </w:rPr>
        <w:t>Deutschland – 98634 Wasungen - Aluminiumstraße 2</w:t>
      </w:r>
    </w:p>
    <w:p w14:paraId="0AD9D22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15F8851" w14:textId="3E5EA40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32"/>
          <w:szCs w:val="32"/>
        </w:rPr>
      </w:pPr>
      <w:r>
        <w:rPr>
          <w:b/>
          <w:bCs/>
          <w:sz w:val="32"/>
          <w:szCs w:val="32"/>
          <w:shd w:val="clear" w:color="auto" w:fill="C0C0C0"/>
        </w:rPr>
        <w:t>Leistungsbeschreibung</w:t>
      </w:r>
      <w:r w:rsidR="006F33C6">
        <w:rPr>
          <w:b/>
          <w:bCs/>
          <w:sz w:val="32"/>
          <w:szCs w:val="32"/>
          <w:shd w:val="clear" w:color="auto" w:fill="C0C0C0"/>
        </w:rPr>
        <w:br/>
      </w:r>
    </w:p>
    <w:p w14:paraId="28FD7214" w14:textId="77777777" w:rsidR="001E03AF"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134"/>
        <w:rPr>
          <w:sz w:val="22"/>
          <w:szCs w:val="22"/>
        </w:rPr>
      </w:pPr>
      <w:r>
        <w:rPr>
          <w:sz w:val="20"/>
          <w:szCs w:val="20"/>
        </w:rPr>
        <w:t xml:space="preserve">2025_Standard-AS-Texte_Fassade   -   </w:t>
      </w:r>
      <w:proofErr w:type="spellStart"/>
      <w:r>
        <w:rPr>
          <w:sz w:val="20"/>
          <w:szCs w:val="20"/>
        </w:rPr>
        <w:t>PREFA_Standardausschreibungstexte_Fassadensysteme</w:t>
      </w:r>
      <w:proofErr w:type="spellEnd"/>
      <w:r>
        <w:rPr>
          <w:sz w:val="20"/>
          <w:szCs w:val="20"/>
        </w:rPr>
        <w:t xml:space="preserve"> </w:t>
      </w:r>
    </w:p>
    <w:p w14:paraId="2350FE92" w14:textId="11D2DA9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542E89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b/>
          <w:bCs/>
        </w:rPr>
        <w:t xml:space="preserve">LV    01    PREFA Fassadensysteme </w:t>
      </w:r>
    </w:p>
    <w:p w14:paraId="22E233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AD7561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Titel    01.02    PREFA Fassadensysteme und Fassadenunterkonstruktion </w:t>
      </w:r>
    </w:p>
    <w:p w14:paraId="120F460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EFECD9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01.02.01    Unterkonstruktion Fassade  </w:t>
      </w:r>
    </w:p>
    <w:p w14:paraId="4022F40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7F86AE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6883129" w14:textId="77777777" w:rsid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63BBD3BD" w14:textId="37CA4A11"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i/>
          <w:iCs/>
          <w:color w:val="000000"/>
          <w:sz w:val="20"/>
          <w:szCs w:val="20"/>
        </w:rPr>
        <w:t>Vorwort</w:t>
      </w:r>
    </w:p>
    <w:p w14:paraId="6C7A35D5" w14:textId="77777777" w:rsidR="006F33C6" w:rsidRDefault="006F33C6">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i/>
          <w:iCs/>
          <w:color w:val="000000"/>
          <w:sz w:val="20"/>
          <w:szCs w:val="20"/>
        </w:rPr>
      </w:pPr>
    </w:p>
    <w:p w14:paraId="7F495FB9" w14:textId="6117E35C"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3CEA450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0266EB1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155D1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14524CC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457564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1595337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7E5128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4A03E5B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291355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7B80E7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1B10C0F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CC8226A"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54DD366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57D6EBA"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780DB6D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12BB403"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44A5BE9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58C9499"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1D2D75D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740EA52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0E2A028"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41271A63"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142C2B8C"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7D8F5CB1"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7FE3F366"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66FD8F0E"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286607CB"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6D45CC50"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29BC038A" w14:textId="77777777" w:rsidR="001E03AF" w:rsidRDefault="00E70BAC" w:rsidP="006F33C6">
      <w:pPr>
        <w:pStyle w:val="Normal"/>
        <w:keepNext/>
        <w:keepLines/>
        <w:widowControl/>
        <w:numPr>
          <w:ilvl w:val="0"/>
          <w:numId w:val="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2CE07CF5"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0CA7A269" w14:textId="2A966E8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lastRenderedPageBreak/>
        <w:t xml:space="preserve"> </w:t>
      </w:r>
    </w:p>
    <w:p w14:paraId="160E557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    Fassadendämmung für vorgehängte hinterlüftete Fassaden </w:t>
      </w:r>
    </w:p>
    <w:p w14:paraId="3EF1560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Mineralische Wärmedämmung nach DIN EN 13162 für vorgehängte hinterlüftete Fassaden.</w:t>
      </w:r>
    </w:p>
    <w:p w14:paraId="4B7D187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91F63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Anwendungsgebiet nach DIN 4108-10: WAB,</w:t>
      </w:r>
      <w:r>
        <w:rPr>
          <w:color w:val="000000"/>
          <w:sz w:val="20"/>
          <w:szCs w:val="20"/>
        </w:rPr>
        <w:br/>
      </w:r>
      <w:r>
        <w:rPr>
          <w:b/>
          <w:bCs/>
          <w:color w:val="000000"/>
          <w:sz w:val="20"/>
          <w:szCs w:val="20"/>
        </w:rPr>
        <w:t>nichtbrennbar A1 / A2</w:t>
      </w:r>
      <w:r>
        <w:rPr>
          <w:color w:val="000000"/>
          <w:sz w:val="20"/>
          <w:szCs w:val="20"/>
        </w:rPr>
        <w:t xml:space="preserve"> nach DIN 13501,</w:t>
      </w:r>
      <w:r>
        <w:rPr>
          <w:color w:val="000000"/>
          <w:sz w:val="20"/>
          <w:szCs w:val="20"/>
        </w:rPr>
        <w:br/>
        <w:t>Schmelzpunkt &gt; 1000° C nach DIN 4102-17.</w:t>
      </w:r>
    </w:p>
    <w:p w14:paraId="64424EC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ED62C6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Dämmschichtdicke: </w:t>
      </w:r>
      <w:r>
        <w:rPr>
          <w:b/>
          <w:bCs/>
          <w:color w:val="000000"/>
          <w:sz w:val="20"/>
          <w:szCs w:val="20"/>
        </w:rPr>
        <w:t>................. mm</w:t>
      </w:r>
    </w:p>
    <w:p w14:paraId="5973012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(60, 80, 100, 120, 140, 160, 180, 200, 220, 240 mm)</w:t>
      </w:r>
      <w:r>
        <w:rPr>
          <w:color w:val="000000"/>
          <w:sz w:val="20"/>
          <w:szCs w:val="20"/>
        </w:rPr>
        <w:br/>
      </w:r>
      <w:r>
        <w:rPr>
          <w:color w:val="000000"/>
          <w:sz w:val="20"/>
          <w:szCs w:val="20"/>
        </w:rPr>
        <w:br/>
        <w:t>Länge x Breite: 1000 mm x 625 mm</w:t>
      </w:r>
    </w:p>
    <w:p w14:paraId="2C01024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DC20D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Bemessungswert der Wärmeleitfähigkeit:</w:t>
      </w:r>
    </w:p>
    <w:p w14:paraId="588BE26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0,033 W/(</w:t>
      </w:r>
      <w:proofErr w:type="spellStart"/>
      <w:r>
        <w:rPr>
          <w:color w:val="000000"/>
          <w:sz w:val="20"/>
          <w:szCs w:val="20"/>
        </w:rPr>
        <w:t>m∙K</w:t>
      </w:r>
      <w:proofErr w:type="spellEnd"/>
      <w:r>
        <w:rPr>
          <w:color w:val="000000"/>
          <w:sz w:val="20"/>
          <w:szCs w:val="20"/>
        </w:rPr>
        <w:t>) oder 0,035 W/(</w:t>
      </w:r>
      <w:proofErr w:type="spellStart"/>
      <w:r>
        <w:rPr>
          <w:color w:val="000000"/>
          <w:sz w:val="20"/>
          <w:szCs w:val="20"/>
        </w:rPr>
        <w:t>m∙K</w:t>
      </w:r>
      <w:proofErr w:type="spellEnd"/>
      <w:r>
        <w:rPr>
          <w:color w:val="000000"/>
          <w:sz w:val="20"/>
          <w:szCs w:val="20"/>
        </w:rPr>
        <w:t>)</w:t>
      </w:r>
      <w:r>
        <w:rPr>
          <w:color w:val="000000"/>
          <w:sz w:val="20"/>
          <w:szCs w:val="20"/>
        </w:rPr>
        <w:br/>
        <w:t>nach DIN 4108-4:2017-03</w:t>
      </w:r>
      <w:r>
        <w:rPr>
          <w:color w:val="000000"/>
          <w:sz w:val="20"/>
          <w:szCs w:val="20"/>
        </w:rPr>
        <w:br/>
      </w:r>
      <w:r>
        <w:rPr>
          <w:b/>
          <w:bCs/>
          <w:color w:val="000000"/>
          <w:sz w:val="20"/>
          <w:szCs w:val="20"/>
        </w:rPr>
        <w:t xml:space="preserve">gewählter Bemessungswert: .................. </w:t>
      </w:r>
      <w:r>
        <w:rPr>
          <w:color w:val="000000"/>
          <w:sz w:val="20"/>
          <w:szCs w:val="20"/>
        </w:rPr>
        <w:t>W/(</w:t>
      </w:r>
      <w:proofErr w:type="spellStart"/>
      <w:r>
        <w:rPr>
          <w:color w:val="000000"/>
          <w:sz w:val="20"/>
          <w:szCs w:val="20"/>
        </w:rPr>
        <w:t>m∙K</w:t>
      </w:r>
      <w:proofErr w:type="spellEnd"/>
      <w:r>
        <w:rPr>
          <w:color w:val="000000"/>
          <w:sz w:val="20"/>
          <w:szCs w:val="20"/>
        </w:rPr>
        <w:t>)</w:t>
      </w:r>
      <w:r>
        <w:rPr>
          <w:color w:val="000000"/>
          <w:sz w:val="20"/>
          <w:szCs w:val="20"/>
        </w:rPr>
        <w:br/>
      </w:r>
      <w:r>
        <w:rPr>
          <w:color w:val="000000"/>
          <w:sz w:val="20"/>
          <w:szCs w:val="20"/>
        </w:rPr>
        <w:br/>
      </w:r>
      <w:r>
        <w:rPr>
          <w:b/>
          <w:bCs/>
          <w:color w:val="000000"/>
          <w:sz w:val="20"/>
          <w:szCs w:val="20"/>
        </w:rPr>
        <w:t>Vlieskaschierung:</w:t>
      </w:r>
      <w:r>
        <w:rPr>
          <w:color w:val="000000"/>
          <w:sz w:val="20"/>
          <w:szCs w:val="20"/>
        </w:rPr>
        <w:t xml:space="preserve"> </w:t>
      </w:r>
      <w:r>
        <w:rPr>
          <w:b/>
          <w:bCs/>
          <w:color w:val="000000"/>
          <w:sz w:val="20"/>
          <w:szCs w:val="20"/>
        </w:rPr>
        <w:t xml:space="preserve">.................. </w:t>
      </w:r>
      <w:r>
        <w:rPr>
          <w:color w:val="000000"/>
          <w:sz w:val="20"/>
          <w:szCs w:val="20"/>
        </w:rPr>
        <w:t>mit oder ohne</w:t>
      </w:r>
      <w:r>
        <w:rPr>
          <w:color w:val="000000"/>
          <w:sz w:val="20"/>
          <w:szCs w:val="20"/>
        </w:rPr>
        <w:br/>
        <w:t>Nachgewiesen bis zu 3 Monate witterungsbeständig bei freier Bewitterung in der Bauphase.</w:t>
      </w:r>
    </w:p>
    <w:p w14:paraId="097A590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5B60476" w14:textId="2D923963"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Dämmplatten im Verband lückenlos und dichtgestoßen verlegen und mit geeigneten Dämmstoffhaltern entsprechend der VOB Teil C (DIN 18351 ATV-Fassadenarbeiten) sowie der DIN 18516 auf vorhandenem Untergrund gemäß Herstellerrichtlinien mechanisch befestigen.</w:t>
      </w:r>
      <w:r>
        <w:rPr>
          <w:color w:val="000000"/>
          <w:sz w:val="20"/>
          <w:szCs w:val="20"/>
        </w:rPr>
        <w:br/>
        <w:t xml:space="preserve">Die entsprechenden Dämmstoffhalter, Tellerdurchmesser 90 mm, </w:t>
      </w:r>
      <w:r w:rsidR="009D7664">
        <w:rPr>
          <w:color w:val="000000"/>
          <w:sz w:val="20"/>
          <w:szCs w:val="20"/>
        </w:rPr>
        <w:br/>
      </w:r>
      <w:r>
        <w:rPr>
          <w:color w:val="000000"/>
          <w:sz w:val="20"/>
          <w:szCs w:val="20"/>
        </w:rPr>
        <w:t>(ca. 5 Stk/m² bzw. nach Angaben des Herstellers) sind in den Einheitspreis einzurechnen.</w:t>
      </w:r>
    </w:p>
    <w:p w14:paraId="22D5EF1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Die Dämmplatten sind an Durchdringungen und Anschlussprofilen dicht anzuschließen.</w:t>
      </w:r>
    </w:p>
    <w:p w14:paraId="044154F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Die Herstellerrichtlinien sind einzuhalten.</w:t>
      </w:r>
      <w:r>
        <w:rPr>
          <w:color w:val="000000"/>
          <w:sz w:val="20"/>
          <w:szCs w:val="20"/>
        </w:rPr>
        <w:br/>
      </w:r>
      <w:r>
        <w:rPr>
          <w:color w:val="000000"/>
          <w:sz w:val="20"/>
          <w:szCs w:val="20"/>
        </w:rPr>
        <w:br/>
        <w:t>Dämmstoff mit RAL-Gütezeichen der Gütegemeinschaft Mineralwolle e.V. (freigezeichnet gemäß deutscher Gefahrstoffverordnung und europäischer Verordnung Nr. 1272/2008 (CLP-VO) Nota Q).</w:t>
      </w:r>
      <w:r>
        <w:rPr>
          <w:color w:val="000000"/>
          <w:sz w:val="20"/>
          <w:szCs w:val="20"/>
        </w:rPr>
        <w:br/>
      </w:r>
    </w:p>
    <w:p w14:paraId="59654FE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Angebotenes Fabrikat: </w:t>
      </w:r>
      <w:r>
        <w:rPr>
          <w:b/>
          <w:bCs/>
          <w:color w:val="000000"/>
          <w:sz w:val="20"/>
          <w:szCs w:val="20"/>
        </w:rPr>
        <w:t>..........................</w:t>
      </w:r>
    </w:p>
    <w:p w14:paraId="5C7B544F" w14:textId="1F2969E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25E439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755429C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8D4D34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7B9222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01.02.01.2    Zulage für Fassadendämmung zweilagig </w:t>
      </w:r>
    </w:p>
    <w:p w14:paraId="745F2AB2"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 w:val="left" w:pos="16560"/>
          <w:tab w:val="left" w:pos="18000"/>
          <w:tab w:val="left" w:pos="19440"/>
        </w:tabs>
        <w:ind w:right="1870"/>
        <w:rPr>
          <w:color w:val="000000"/>
          <w:sz w:val="22"/>
          <w:szCs w:val="22"/>
        </w:rPr>
      </w:pPr>
      <w:r>
        <w:rPr>
          <w:color w:val="000000"/>
          <w:sz w:val="20"/>
          <w:szCs w:val="20"/>
        </w:rPr>
        <w:t>Zulage zur vorgenannten Fassadendämmung für die Ausführung zweilagig, im Verband dicht gestoßen,</w:t>
      </w:r>
      <w:r>
        <w:rPr>
          <w:color w:val="000000"/>
          <w:sz w:val="20"/>
          <w:szCs w:val="20"/>
        </w:rPr>
        <w:br/>
        <w:t>mit systemzugehörigem Plattenkleber geklebt oder</w:t>
      </w:r>
      <w:r>
        <w:rPr>
          <w:color w:val="000000"/>
          <w:sz w:val="20"/>
          <w:szCs w:val="20"/>
        </w:rPr>
        <w:br/>
        <w:t>oberflächenbündig mit geeigneten Dämmstoffhaltern (Tellerdurchmesser 90 mm) gedübelt,</w:t>
      </w:r>
      <w:r>
        <w:rPr>
          <w:color w:val="000000"/>
          <w:sz w:val="20"/>
          <w:szCs w:val="20"/>
        </w:rPr>
        <w:br/>
        <w:t>Die Herstellerrichtlinien sind einzuhalten.</w:t>
      </w:r>
    </w:p>
    <w:p w14:paraId="01F5DF49"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 w:val="left" w:pos="16560"/>
          <w:tab w:val="left" w:pos="18000"/>
          <w:tab w:val="left" w:pos="19440"/>
        </w:tabs>
        <w:ind w:right="1870"/>
        <w:rPr>
          <w:color w:val="000000"/>
          <w:sz w:val="22"/>
          <w:szCs w:val="22"/>
        </w:rPr>
      </w:pPr>
    </w:p>
    <w:p w14:paraId="5083A74B"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 w:val="left" w:pos="16560"/>
          <w:tab w:val="left" w:pos="18000"/>
          <w:tab w:val="left" w:pos="19440"/>
        </w:tabs>
        <w:ind w:right="1870"/>
        <w:rPr>
          <w:color w:val="000000"/>
          <w:sz w:val="22"/>
          <w:szCs w:val="22"/>
        </w:rPr>
      </w:pPr>
      <w:r>
        <w:rPr>
          <w:color w:val="000000"/>
          <w:sz w:val="20"/>
          <w:szCs w:val="20"/>
        </w:rPr>
        <w:t>Dämmschichtdicke der zweiten Lage: ................. mm</w:t>
      </w:r>
    </w:p>
    <w:p w14:paraId="65B5D5CB"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 w:val="left" w:pos="16560"/>
          <w:tab w:val="left" w:pos="18000"/>
          <w:tab w:val="left" w:pos="19440"/>
        </w:tabs>
        <w:ind w:right="1870"/>
        <w:rPr>
          <w:color w:val="000000"/>
          <w:sz w:val="22"/>
          <w:szCs w:val="22"/>
        </w:rPr>
      </w:pPr>
    </w:p>
    <w:p w14:paraId="0BD7ACA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(60, 80, 100, 120, 140, 160, 180, 200 mm)</w:t>
      </w:r>
      <w:r>
        <w:rPr>
          <w:sz w:val="20"/>
          <w:szCs w:val="20"/>
        </w:rPr>
        <w:t xml:space="preserve"> </w:t>
      </w:r>
    </w:p>
    <w:p w14:paraId="6C076FB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45497C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6C500D1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6138DD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736350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01.02.01.3    Zulage für Fassadendämmung an Fenster-/Türöffnungen </w:t>
      </w:r>
    </w:p>
    <w:p w14:paraId="3BA02BB8" w14:textId="77777777" w:rsid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Zulage zur vorgenannten Fassadendämmung für Leibungen an Fenster-/Türöffnungen.</w:t>
      </w:r>
    </w:p>
    <w:p w14:paraId="18546C5C" w14:textId="77777777" w:rsidR="009D7664" w:rsidRDefault="009D7664"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EAA893C" w14:textId="77777777" w:rsid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Dämmschichtdicke: ______ mm (30, 40, 50 mm)</w:t>
      </w:r>
    </w:p>
    <w:p w14:paraId="059CE393" w14:textId="784D0AF6" w:rsidR="001E03AF"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color w:val="000000"/>
          <w:sz w:val="20"/>
          <w:szCs w:val="20"/>
        </w:rPr>
      </w:pPr>
      <w:r w:rsidRPr="009D7664">
        <w:rPr>
          <w:sz w:val="20"/>
          <w:szCs w:val="20"/>
        </w:rPr>
        <w:br/>
      </w:r>
      <w:r>
        <w:rPr>
          <w:color w:val="000000"/>
          <w:sz w:val="20"/>
          <w:szCs w:val="20"/>
        </w:rPr>
        <w:t xml:space="preserve">Angebotenes Erzeugnis: </w:t>
      </w:r>
      <w:r>
        <w:rPr>
          <w:b/>
          <w:bCs/>
          <w:color w:val="000000"/>
          <w:sz w:val="20"/>
          <w:szCs w:val="20"/>
        </w:rPr>
        <w:t>.......................</w:t>
      </w:r>
    </w:p>
    <w:p w14:paraId="397D7BC5" w14:textId="382B94A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E02090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4F2086C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DDEDC6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lastRenderedPageBreak/>
        <w:t xml:space="preserve"> </w:t>
      </w:r>
    </w:p>
    <w:p w14:paraId="59BA350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01.02.01.4    Zulage für Fassadendämmplatten an Untersichtbekleidung </w:t>
      </w:r>
    </w:p>
    <w:p w14:paraId="579157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Zulage für die Montage von Fassadendämmplatten an Untersichtbekleidungen (Arbeiten über Kopf)</w:t>
      </w:r>
    </w:p>
    <w:p w14:paraId="03ECE549" w14:textId="0FDF885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224D18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4987D24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A9A051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1C3334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01.02.01.5    Zulage Fassadendämmung - Brandsperre VHF horizontal </w:t>
      </w:r>
    </w:p>
    <w:p w14:paraId="3892190F"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Zulage zur vorgenannten Fassadendämmung für horizontal umlaufende Brandsperre als Systemlösung.</w:t>
      </w:r>
      <w:r>
        <w:rPr>
          <w:color w:val="000000"/>
          <w:sz w:val="20"/>
          <w:szCs w:val="20"/>
        </w:rPr>
        <w:br/>
      </w:r>
    </w:p>
    <w:p w14:paraId="57D82320"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Gutachterlich geprüfte Brandsperre für die VHF bestehend aus horizontal umlaufendem Brandriegel aus Mineralwolle nach DIN EN 13162. Anwendungsgebiet nach DIN 4108-10: WAB. Brandverhalten: Nichtbrennbar, Euroklasse A2-s1, d0 nach DIN EN 13501; Schmelzpunkt &gt; 1000° C nach DIN 4102-17 und Abstandhalter aus glasfaserverstärktem Kunststoff.</w:t>
      </w:r>
    </w:p>
    <w:p w14:paraId="19C868D4"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386A5D90"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Anordnung der Brandsperre in mindestens jedem 2. Geschoss,</w:t>
      </w:r>
      <w:r>
        <w:rPr>
          <w:color w:val="000000"/>
          <w:sz w:val="20"/>
          <w:szCs w:val="20"/>
        </w:rPr>
        <w:br/>
        <w:t xml:space="preserve">unter Beachtung § 28 Abs. 4 in Verbindung mit Abs. 5 sowie nach § 30 Abs.7 </w:t>
      </w:r>
      <w:proofErr w:type="spellStart"/>
      <w:r>
        <w:rPr>
          <w:color w:val="000000"/>
          <w:sz w:val="20"/>
          <w:szCs w:val="20"/>
        </w:rPr>
        <w:t>MBO</w:t>
      </w:r>
      <w:proofErr w:type="spellEnd"/>
      <w:r>
        <w:rPr>
          <w:color w:val="000000"/>
          <w:sz w:val="20"/>
          <w:szCs w:val="20"/>
        </w:rPr>
        <w:t xml:space="preserve"> und Musterliste der Technischen Baubestimmungen 2002.</w:t>
      </w:r>
    </w:p>
    <w:p w14:paraId="63944144"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4998B361"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Erstellen einer umlaufenden horizontalen Aussparung in der vorgenannten Fassadendämmung. Kürzen der Brandriegel auf die geforderte Tiefe, Montage der Brandriegel dichtgestoßen in Aussparung und Anbringen der Abstandhalter. Die Brandriegel sind mit mindestens 4 Abstandhaltern pro m zu versehen. Verschnitte und Nachbesserungen werden nicht gesondert vergütet.</w:t>
      </w:r>
    </w:p>
    <w:p w14:paraId="02267CBD"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198C12BD"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Länge x Höhe Brandriegel: 1000 mm x 150 mm</w:t>
      </w:r>
    </w:p>
    <w:p w14:paraId="2DB7995B"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7783077B"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 xml:space="preserve">Brandriegeltiefe: </w:t>
      </w:r>
      <w:r>
        <w:rPr>
          <w:b/>
          <w:bCs/>
          <w:color w:val="000000"/>
          <w:sz w:val="20"/>
          <w:szCs w:val="20"/>
        </w:rPr>
        <w:t>.........</w:t>
      </w:r>
      <w:r>
        <w:rPr>
          <w:color w:val="000000"/>
          <w:sz w:val="20"/>
          <w:szCs w:val="20"/>
        </w:rPr>
        <w:t xml:space="preserve"> mm (180, 220, 260, 300)</w:t>
      </w:r>
    </w:p>
    <w:p w14:paraId="78C2E833"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6852E9BB"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 xml:space="preserve">Geeignet für Dämmstoffdicken von 120 - 280 mm bei einem </w:t>
      </w:r>
      <w:proofErr w:type="spellStart"/>
      <w:r>
        <w:rPr>
          <w:color w:val="000000"/>
          <w:sz w:val="20"/>
          <w:szCs w:val="20"/>
        </w:rPr>
        <w:t>Hinterlüftungsraum</w:t>
      </w:r>
      <w:proofErr w:type="spellEnd"/>
      <w:r>
        <w:rPr>
          <w:color w:val="000000"/>
          <w:sz w:val="20"/>
          <w:szCs w:val="20"/>
        </w:rPr>
        <w:t xml:space="preserve"> von maximal 80 mm, bei bestimmten Dämmdicken bis zu 100 mm Breite. Die Montagedetails sind auf das Fassadenprodukt abzustimmen und bei der Kalkulation zu berücksichtigen. Die Herstellerangaben sowie systembedingte Vorschriften sind zu beachten.</w:t>
      </w:r>
    </w:p>
    <w:p w14:paraId="4FDD98DA"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033DCEF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Erzeugnis: </w:t>
      </w:r>
      <w:proofErr w:type="spellStart"/>
      <w:r>
        <w:rPr>
          <w:color w:val="000000"/>
          <w:sz w:val="20"/>
          <w:szCs w:val="20"/>
        </w:rPr>
        <w:t>Fixrock</w:t>
      </w:r>
      <w:proofErr w:type="spellEnd"/>
      <w:r>
        <w:rPr>
          <w:color w:val="000000"/>
          <w:sz w:val="20"/>
          <w:szCs w:val="20"/>
        </w:rPr>
        <w:t xml:space="preserve"> BWM Brandriegel Kit bestehend aus</w:t>
      </w:r>
      <w:r>
        <w:rPr>
          <w:b/>
          <w:bCs/>
          <w:color w:val="000000"/>
          <w:sz w:val="20"/>
          <w:szCs w:val="20"/>
        </w:rPr>
        <w:br/>
      </w:r>
      <w:r>
        <w:rPr>
          <w:color w:val="000000"/>
          <w:sz w:val="20"/>
          <w:szCs w:val="20"/>
        </w:rPr>
        <w:t>Rockwool Brandriegel VHF (S, M, L oder XL)</w:t>
      </w:r>
      <w:r>
        <w:rPr>
          <w:b/>
          <w:bCs/>
          <w:color w:val="000000"/>
          <w:sz w:val="20"/>
          <w:szCs w:val="20"/>
        </w:rPr>
        <w:br/>
      </w:r>
      <w:r>
        <w:rPr>
          <w:color w:val="000000"/>
          <w:sz w:val="20"/>
          <w:szCs w:val="20"/>
        </w:rPr>
        <w:t>Rockwool BWM Abstandhalter VHF</w:t>
      </w:r>
      <w:r>
        <w:rPr>
          <w:b/>
          <w:bCs/>
          <w:color w:val="000000"/>
          <w:sz w:val="20"/>
          <w:szCs w:val="20"/>
        </w:rPr>
        <w:br/>
      </w:r>
      <w:r>
        <w:rPr>
          <w:color w:val="000000"/>
          <w:sz w:val="20"/>
          <w:szCs w:val="20"/>
        </w:rPr>
        <w:t>oder gleichwertig</w:t>
      </w:r>
      <w:r>
        <w:rPr>
          <w:b/>
          <w:bCs/>
          <w:color w:val="000000"/>
          <w:sz w:val="20"/>
          <w:szCs w:val="20"/>
        </w:rPr>
        <w:br/>
      </w:r>
      <w:r>
        <w:rPr>
          <w:color w:val="000000"/>
          <w:sz w:val="20"/>
          <w:szCs w:val="20"/>
        </w:rPr>
        <w:t xml:space="preserve">Angebotenes Erzeugnis: </w:t>
      </w:r>
      <w:r>
        <w:rPr>
          <w:b/>
          <w:bCs/>
          <w:color w:val="000000"/>
          <w:sz w:val="20"/>
          <w:szCs w:val="20"/>
        </w:rPr>
        <w:t>.......................</w:t>
      </w:r>
      <w:r>
        <w:rPr>
          <w:sz w:val="20"/>
          <w:szCs w:val="20"/>
        </w:rPr>
        <w:t xml:space="preserve"> </w:t>
      </w:r>
    </w:p>
    <w:p w14:paraId="7538D50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05179D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0BAEC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08AB6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DA46F7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01.02.01.6    Zulage Fassadendämmung - Brandsperre VHF vertikal </w:t>
      </w:r>
    </w:p>
    <w:p w14:paraId="6854713B"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Zulage zur vorgenannten Fassadendämmung für</w:t>
      </w:r>
      <w:r w:rsidRPr="006F33C6">
        <w:rPr>
          <w:sz w:val="20"/>
          <w:szCs w:val="20"/>
        </w:rPr>
        <w:br/>
        <w:t>vertikale Brandsperre als Systemlösung.</w:t>
      </w:r>
      <w:r w:rsidRPr="006F33C6">
        <w:rPr>
          <w:sz w:val="20"/>
          <w:szCs w:val="20"/>
        </w:rPr>
        <w:br/>
      </w:r>
      <w:r w:rsidRPr="006F33C6">
        <w:rPr>
          <w:sz w:val="20"/>
          <w:szCs w:val="20"/>
        </w:rPr>
        <w:br/>
        <w:t>Gutachterlich geprüfte Brandsperre für die VHF bestehend aus Brandriegel aus Mineralwolle nach DIN EN 13162. Anwendungsgebiet nach DIN 4108-10: WAB. Brandverhalten: Nichtbrennbar, Euroklasse A2-s1, d0 nach DIN EN 13501; Schmelzpunkt &gt; 1000° C nach DIN 4102-17 und Abstandhalter aus glasfaserverstärktem Kunststoff.</w:t>
      </w:r>
    </w:p>
    <w:p w14:paraId="0A88D834"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EDAE85B"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Anordnung der Brandsperre mindestens in Brandwanddicke,</w:t>
      </w:r>
      <w:r w:rsidRPr="006F33C6">
        <w:rPr>
          <w:sz w:val="20"/>
          <w:szCs w:val="20"/>
        </w:rPr>
        <w:br/>
        <w:t xml:space="preserve">unter Beachtung § 28 Abs. 4 in Verbindung mit Abs. 5 sowie nach § 30 Abs.7 </w:t>
      </w:r>
      <w:proofErr w:type="spellStart"/>
      <w:r w:rsidRPr="006F33C6">
        <w:rPr>
          <w:sz w:val="20"/>
          <w:szCs w:val="20"/>
        </w:rPr>
        <w:t>MBO</w:t>
      </w:r>
      <w:proofErr w:type="spellEnd"/>
      <w:r w:rsidRPr="006F33C6">
        <w:rPr>
          <w:sz w:val="20"/>
          <w:szCs w:val="20"/>
        </w:rPr>
        <w:t xml:space="preserve"> und Musterliste der Technischen Baubestimmungen 2002.</w:t>
      </w:r>
    </w:p>
    <w:p w14:paraId="6F10BE00"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056091F"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Kürzen der Brandriegel auf die geforderte Tiefe, Montage der Brandriegel dichtgestoßen. Die Brandriegel werden gegen Abrutschen im oberen Viertel des Brandriegels mit einem Dämmstoffhalter befestigt. Dies gilt auch für kürzere Längen als einem Meter. Pro Brandriegel sind 4 Abstandhalter zu montieren. Verschnitte und Nachbesserungen werden nicht gesondert vergütet.</w:t>
      </w:r>
    </w:p>
    <w:p w14:paraId="2FA8E5AC"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7D7FB140"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Länge x Höhe Brandriegel: 1000 mm x 150 mm</w:t>
      </w:r>
    </w:p>
    <w:p w14:paraId="26BFE62D"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2AEE24FD"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 xml:space="preserve">Brandriegeltiefe: </w:t>
      </w:r>
      <w:r>
        <w:rPr>
          <w:b/>
          <w:bCs/>
          <w:color w:val="000000"/>
          <w:sz w:val="20"/>
          <w:szCs w:val="20"/>
        </w:rPr>
        <w:t xml:space="preserve">......... </w:t>
      </w:r>
      <w:r>
        <w:rPr>
          <w:color w:val="000000"/>
          <w:sz w:val="20"/>
          <w:szCs w:val="20"/>
        </w:rPr>
        <w:t>mm (180, 220, 260, 300)</w:t>
      </w:r>
    </w:p>
    <w:p w14:paraId="0D0DD32F"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666B5A4F"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 xml:space="preserve">Geeignet für Dämmstoffdicken der Wanddämmung von 120 - 280 mm bei einem </w:t>
      </w:r>
      <w:proofErr w:type="spellStart"/>
      <w:r>
        <w:rPr>
          <w:color w:val="000000"/>
          <w:sz w:val="20"/>
          <w:szCs w:val="20"/>
        </w:rPr>
        <w:t>Hinterlüftungsraum</w:t>
      </w:r>
      <w:proofErr w:type="spellEnd"/>
      <w:r>
        <w:rPr>
          <w:color w:val="000000"/>
          <w:sz w:val="20"/>
          <w:szCs w:val="20"/>
        </w:rPr>
        <w:t xml:space="preserve"> maximal 80 mm, bei bestimmten Dämmdicken bis zu 100 mm Breite. Die Montagedetails sind auf das Fassadenprodukt abzustimmen und bei der Kalkulation zu berücksichtigen.</w:t>
      </w:r>
    </w:p>
    <w:p w14:paraId="3F74774B"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Die Herstellerangaben sowie systembedingte Vorschriften sind zu beachten.</w:t>
      </w:r>
    </w:p>
    <w:p w14:paraId="721155FB"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1E1C60F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Erzeugnis: </w:t>
      </w:r>
      <w:proofErr w:type="spellStart"/>
      <w:r>
        <w:rPr>
          <w:color w:val="000000"/>
          <w:sz w:val="20"/>
          <w:szCs w:val="20"/>
        </w:rPr>
        <w:t>Fixrock</w:t>
      </w:r>
      <w:proofErr w:type="spellEnd"/>
      <w:r>
        <w:rPr>
          <w:color w:val="000000"/>
          <w:sz w:val="20"/>
          <w:szCs w:val="20"/>
        </w:rPr>
        <w:t xml:space="preserve"> BWM Brandriegel Kit bestehend aus</w:t>
      </w:r>
      <w:r>
        <w:rPr>
          <w:b/>
          <w:bCs/>
          <w:color w:val="000000"/>
          <w:sz w:val="20"/>
          <w:szCs w:val="20"/>
        </w:rPr>
        <w:br/>
      </w:r>
      <w:r>
        <w:rPr>
          <w:color w:val="000000"/>
          <w:sz w:val="20"/>
          <w:szCs w:val="20"/>
        </w:rPr>
        <w:t>Rockwool Brandriegel VHF (S, M, L oder XL)</w:t>
      </w:r>
      <w:r>
        <w:rPr>
          <w:b/>
          <w:bCs/>
          <w:color w:val="000000"/>
          <w:sz w:val="20"/>
          <w:szCs w:val="20"/>
        </w:rPr>
        <w:br/>
      </w:r>
      <w:r>
        <w:rPr>
          <w:color w:val="000000"/>
          <w:sz w:val="20"/>
          <w:szCs w:val="20"/>
        </w:rPr>
        <w:t>Rockwool BWM Abstandhalter VHF</w:t>
      </w:r>
      <w:r>
        <w:rPr>
          <w:b/>
          <w:bCs/>
          <w:color w:val="000000"/>
          <w:sz w:val="20"/>
          <w:szCs w:val="20"/>
        </w:rPr>
        <w:br/>
      </w:r>
      <w:r>
        <w:rPr>
          <w:color w:val="000000"/>
          <w:sz w:val="20"/>
          <w:szCs w:val="20"/>
        </w:rPr>
        <w:t>oder gleichwertig</w:t>
      </w:r>
      <w:r>
        <w:rPr>
          <w:b/>
          <w:bCs/>
          <w:color w:val="000000"/>
          <w:sz w:val="20"/>
          <w:szCs w:val="20"/>
        </w:rPr>
        <w:br/>
      </w:r>
      <w:r>
        <w:rPr>
          <w:color w:val="000000"/>
          <w:sz w:val="20"/>
          <w:szCs w:val="20"/>
        </w:rPr>
        <w:t xml:space="preserve">Angebotenes Erzeugnis: </w:t>
      </w:r>
      <w:r>
        <w:rPr>
          <w:b/>
          <w:bCs/>
          <w:color w:val="000000"/>
          <w:sz w:val="20"/>
          <w:szCs w:val="20"/>
        </w:rPr>
        <w:t>.......................</w:t>
      </w:r>
      <w:r>
        <w:rPr>
          <w:sz w:val="20"/>
          <w:szCs w:val="20"/>
        </w:rPr>
        <w:t xml:space="preserve"> </w:t>
      </w:r>
    </w:p>
    <w:p w14:paraId="41BFC09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44D10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B77BFA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BFF52F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D1F830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01.02.01.7    Unterkonstruktion aus RDS-CA und Alu-Omega-Profil </w:t>
      </w:r>
    </w:p>
    <w:p w14:paraId="5CF2C2EA"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Liefern und Montieren einer Fassadenunterkonstruktion für alle Flächen und Anschlussbereiche einer vorgehängte hinterlüftete Fassade bestehend aus</w:t>
      </w:r>
      <w:r w:rsidRPr="006F33C6">
        <w:rPr>
          <w:sz w:val="20"/>
          <w:szCs w:val="20"/>
        </w:rPr>
        <w:br/>
        <w:t>PREFA Distanzschrauben RDS-CA und gelochtem Aluminium-</w:t>
      </w:r>
      <w:proofErr w:type="spellStart"/>
      <w:r w:rsidRPr="006F33C6">
        <w:rPr>
          <w:sz w:val="20"/>
          <w:szCs w:val="20"/>
        </w:rPr>
        <w:t>Omegaprofil</w:t>
      </w:r>
      <w:proofErr w:type="spellEnd"/>
      <w:r w:rsidRPr="006F33C6">
        <w:rPr>
          <w:sz w:val="20"/>
          <w:szCs w:val="20"/>
        </w:rPr>
        <w:t>.</w:t>
      </w:r>
      <w:r w:rsidRPr="006F33C6">
        <w:rPr>
          <w:sz w:val="20"/>
          <w:szCs w:val="20"/>
        </w:rPr>
        <w:br/>
      </w:r>
      <w:r w:rsidRPr="006F33C6">
        <w:rPr>
          <w:sz w:val="20"/>
          <w:szCs w:val="20"/>
        </w:rPr>
        <w:br/>
      </w:r>
      <w:r w:rsidRPr="006F33C6">
        <w:rPr>
          <w:b/>
          <w:bCs/>
          <w:sz w:val="20"/>
          <w:szCs w:val="20"/>
        </w:rPr>
        <w:t>PREFA Distanzschrauben RDS-CA</w:t>
      </w:r>
    </w:p>
    <w:p w14:paraId="682C7242"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als Verankerungselement zur Befestigung von sekundärer Aluminium-Unterkonstruktionen durch bauseitige Wärmedämmung vor einem tragfähigen Verankerungsgrund.</w:t>
      </w:r>
    </w:p>
    <w:p w14:paraId="0C28335C"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Die Distanzschrauben sind lot- und fluchtgerecht auszurichten.</w:t>
      </w:r>
      <w:r w:rsidRPr="006F33C6">
        <w:rPr>
          <w:sz w:val="20"/>
          <w:szCs w:val="20"/>
        </w:rPr>
        <w:br/>
        <w:t xml:space="preserve">Die Anzahl der </w:t>
      </w:r>
      <w:proofErr w:type="spellStart"/>
      <w:r w:rsidRPr="006F33C6">
        <w:rPr>
          <w:sz w:val="20"/>
          <w:szCs w:val="20"/>
        </w:rPr>
        <w:t>Befestiger</w:t>
      </w:r>
      <w:proofErr w:type="spellEnd"/>
      <w:r w:rsidRPr="006F33C6">
        <w:rPr>
          <w:sz w:val="20"/>
          <w:szCs w:val="20"/>
        </w:rPr>
        <w:t xml:space="preserve"> gemäß statischer Berechnung und Ausführungsplanung. Kennwerte und Montage gemäß Z-21.2-2130.</w:t>
      </w:r>
    </w:p>
    <w:p w14:paraId="7D46FAAE"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70BD023"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Material: Edelstahl A4</w:t>
      </w:r>
    </w:p>
    <w:p w14:paraId="0B3C89FD"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Durchmesser: 10,0 mm</w:t>
      </w:r>
    </w:p>
    <w:p w14:paraId="2C865606"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Gewindelänge: 100 mm</w:t>
      </w:r>
    </w:p>
    <w:p w14:paraId="389EF6FA"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inklusive zugelassenem Dübel</w:t>
      </w:r>
      <w:r w:rsidRPr="006F33C6">
        <w:rPr>
          <w:sz w:val="20"/>
          <w:szCs w:val="20"/>
        </w:rPr>
        <w:br/>
        <w:t>Verankerungsgrunddicke: gemäß Z-21.2-2130</w:t>
      </w:r>
    </w:p>
    <w:p w14:paraId="4575A3A5"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roofErr w:type="spellStart"/>
      <w:r w:rsidRPr="006F33C6">
        <w:rPr>
          <w:sz w:val="20"/>
          <w:szCs w:val="20"/>
        </w:rPr>
        <w:t>Mindesteinschraubtiefe</w:t>
      </w:r>
      <w:proofErr w:type="spellEnd"/>
      <w:r w:rsidRPr="006F33C6">
        <w:rPr>
          <w:sz w:val="20"/>
          <w:szCs w:val="20"/>
        </w:rPr>
        <w:t>: 70 mm</w:t>
      </w:r>
    </w:p>
    <w:p w14:paraId="4D13CE14"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BD5A6A4"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6F33C6">
        <w:rPr>
          <w:b/>
          <w:bCs/>
          <w:sz w:val="20"/>
          <w:szCs w:val="20"/>
        </w:rPr>
        <w:t>Schraubenlänge RDS-CA: .....................</w:t>
      </w:r>
    </w:p>
    <w:p w14:paraId="1E669F19"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(L190, L210, L230, L250, L270, L290, L310, L330, L350, L370)</w:t>
      </w:r>
    </w:p>
    <w:p w14:paraId="61F23A6D"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br/>
      </w:r>
      <w:r w:rsidRPr="006F33C6">
        <w:rPr>
          <w:b/>
          <w:bCs/>
          <w:sz w:val="20"/>
          <w:szCs w:val="20"/>
        </w:rPr>
        <w:t>tragfähiger Verankerungsgrund bestehend aus: ..............................</w:t>
      </w:r>
      <w:r w:rsidRPr="006F33C6">
        <w:rPr>
          <w:sz w:val="20"/>
          <w:szCs w:val="20"/>
        </w:rPr>
        <w:br/>
        <w:t>(Holz, Beton, Porenbeton, Vollstein, Lochstein, etc.)</w:t>
      </w:r>
      <w:r w:rsidRPr="006F33C6">
        <w:rPr>
          <w:sz w:val="20"/>
          <w:szCs w:val="20"/>
        </w:rPr>
        <w:br/>
        <w:t>Der Verankerungsgrund vom Planer/Architekten anzugeben!</w:t>
      </w:r>
      <w:r w:rsidRPr="006F33C6">
        <w:rPr>
          <w:sz w:val="20"/>
          <w:szCs w:val="20"/>
        </w:rPr>
        <w:br/>
      </w:r>
      <w:r w:rsidRPr="006F33C6">
        <w:rPr>
          <w:sz w:val="20"/>
          <w:szCs w:val="20"/>
        </w:rPr>
        <w:br/>
      </w:r>
      <w:r w:rsidRPr="006F33C6">
        <w:rPr>
          <w:b/>
          <w:bCs/>
          <w:sz w:val="20"/>
          <w:szCs w:val="20"/>
        </w:rPr>
        <w:t>Abstand Verankerungsgrund bis Hinterkante Bekleidung: ......... mm</w:t>
      </w:r>
      <w:r w:rsidRPr="006F33C6">
        <w:rPr>
          <w:sz w:val="20"/>
          <w:szCs w:val="20"/>
        </w:rPr>
        <w:br/>
      </w:r>
      <w:r w:rsidRPr="006F33C6">
        <w:rPr>
          <w:noProof/>
          <w:sz w:val="20"/>
          <w:szCs w:val="20"/>
        </w:rPr>
        <w:drawing>
          <wp:inline distT="0" distB="0" distL="0" distR="0" wp14:anchorId="75AF784B" wp14:editId="67A6DEE3">
            <wp:extent cx="3594735" cy="834390"/>
            <wp:effectExtent l="0" t="0" r="0" b="0"/>
            <wp:docPr id="1" name="_tx_id_1_"/>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8"/>
                    <a:stretch>
                      <a:fillRect/>
                    </a:stretch>
                  </pic:blipFill>
                  <pic:spPr>
                    <a:xfrm>
                      <a:off x="0" y="0"/>
                      <a:ext cx="3594735" cy="834390"/>
                    </a:xfrm>
                    <a:prstGeom prst="rect">
                      <a:avLst/>
                    </a:prstGeom>
                  </pic:spPr>
                </pic:pic>
              </a:graphicData>
            </a:graphic>
          </wp:inline>
        </w:drawing>
      </w:r>
    </w:p>
    <w:p w14:paraId="24B85838"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 xml:space="preserve">Erzeugnis: </w:t>
      </w:r>
      <w:r w:rsidRPr="009D7664">
        <w:rPr>
          <w:b/>
          <w:bCs/>
          <w:sz w:val="20"/>
          <w:szCs w:val="20"/>
        </w:rPr>
        <w:t>PREFA Distanzschrauben RDS-CA</w:t>
      </w:r>
      <w:r w:rsidRPr="009D7664">
        <w:rPr>
          <w:sz w:val="20"/>
          <w:szCs w:val="20"/>
        </w:rPr>
        <w:t xml:space="preserve"> oder gleichwertig</w:t>
      </w:r>
      <w:r w:rsidRPr="009D7664">
        <w:rPr>
          <w:sz w:val="20"/>
          <w:szCs w:val="20"/>
        </w:rPr>
        <w:br/>
      </w:r>
    </w:p>
    <w:p w14:paraId="4F1D100B" w14:textId="04EC0720"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b/>
          <w:bCs/>
          <w:sz w:val="20"/>
          <w:szCs w:val="20"/>
        </w:rPr>
        <w:t>Gelochtes</w:t>
      </w:r>
      <w:r w:rsidRPr="009D7664">
        <w:rPr>
          <w:sz w:val="20"/>
          <w:szCs w:val="20"/>
        </w:rPr>
        <w:t xml:space="preserve"> </w:t>
      </w:r>
      <w:r w:rsidRPr="009D7664">
        <w:rPr>
          <w:b/>
          <w:bCs/>
          <w:sz w:val="20"/>
          <w:szCs w:val="20"/>
        </w:rPr>
        <w:t>Aluminium-</w:t>
      </w:r>
      <w:proofErr w:type="spellStart"/>
      <w:r w:rsidRPr="009D7664">
        <w:rPr>
          <w:b/>
          <w:bCs/>
          <w:sz w:val="20"/>
          <w:szCs w:val="20"/>
        </w:rPr>
        <w:t>Omegaprofile</w:t>
      </w:r>
      <w:proofErr w:type="spellEnd"/>
      <w:r w:rsidRPr="009D7664">
        <w:rPr>
          <w:sz w:val="20"/>
          <w:szCs w:val="20"/>
        </w:rPr>
        <w:t xml:space="preserve"> als Tragprofil der Fassadenunterkonstruktion fachgerecht verschraubt,</w:t>
      </w:r>
      <w:r w:rsidR="009D7664">
        <w:rPr>
          <w:sz w:val="20"/>
          <w:szCs w:val="20"/>
        </w:rPr>
        <w:t xml:space="preserve"> </w:t>
      </w:r>
      <w:r w:rsidRPr="009D7664">
        <w:rPr>
          <w:sz w:val="20"/>
          <w:szCs w:val="20"/>
        </w:rPr>
        <w:t>inklusive eventuell erforderlicher Hilfskonstruktionen.</w:t>
      </w:r>
    </w:p>
    <w:p w14:paraId="28FD5C93"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br/>
        <w:t>Anordnung Tragprofil: ..................... (vertikal oder horizontal)</w:t>
      </w:r>
    </w:p>
    <w:p w14:paraId="1AD5406E"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br/>
        <w:t>Tragprofilabstand (</w:t>
      </w:r>
      <w:proofErr w:type="spellStart"/>
      <w:r w:rsidRPr="009D7664">
        <w:rPr>
          <w:sz w:val="20"/>
          <w:szCs w:val="20"/>
        </w:rPr>
        <w:t>Achsmaß</w:t>
      </w:r>
      <w:proofErr w:type="spellEnd"/>
      <w:r w:rsidRPr="009D7664">
        <w:rPr>
          <w:sz w:val="20"/>
          <w:szCs w:val="20"/>
        </w:rPr>
        <w:t>): ......... mm (gemäß statischer Bemessung)</w:t>
      </w:r>
      <w:r w:rsidRPr="009D7664">
        <w:rPr>
          <w:sz w:val="20"/>
          <w:szCs w:val="20"/>
        </w:rPr>
        <w:br/>
      </w:r>
      <w:r w:rsidRPr="009D7664">
        <w:rPr>
          <w:sz w:val="20"/>
          <w:szCs w:val="20"/>
        </w:rPr>
        <w:br/>
        <w:t xml:space="preserve">Erzeugnis: </w:t>
      </w:r>
      <w:proofErr w:type="spellStart"/>
      <w:r w:rsidRPr="009D7664">
        <w:rPr>
          <w:b/>
          <w:bCs/>
          <w:sz w:val="20"/>
          <w:szCs w:val="20"/>
        </w:rPr>
        <w:t>Omegaprofile</w:t>
      </w:r>
      <w:proofErr w:type="spellEnd"/>
      <w:r w:rsidRPr="009D7664">
        <w:rPr>
          <w:b/>
          <w:bCs/>
          <w:sz w:val="20"/>
          <w:szCs w:val="20"/>
        </w:rPr>
        <w:t xml:space="preserve"> ECO-HF-H/C 120x45x30x2.3 mm</w:t>
      </w:r>
      <w:r w:rsidRPr="009D7664">
        <w:rPr>
          <w:sz w:val="20"/>
          <w:szCs w:val="20"/>
        </w:rPr>
        <w:t xml:space="preserve"> oder gleichwertig</w:t>
      </w:r>
    </w:p>
    <w:p w14:paraId="02158B50" w14:textId="77777777" w:rsidR="001E03AF" w:rsidRPr="009D7664" w:rsidRDefault="001E03AF"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F8E3D4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lastRenderedPageBreak/>
        <w:drawing>
          <wp:inline distT="0" distB="0" distL="0" distR="0" wp14:anchorId="07C19E3C" wp14:editId="29E00943">
            <wp:extent cx="2541270" cy="2541270"/>
            <wp:effectExtent l="0" t="0" r="0" b="0"/>
            <wp:docPr id="2" name="_tx_id_2_"/>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9"/>
                    <a:stretch>
                      <a:fillRect/>
                    </a:stretch>
                  </pic:blipFill>
                  <pic:spPr>
                    <a:xfrm>
                      <a:off x="0" y="0"/>
                      <a:ext cx="2541270" cy="2541270"/>
                    </a:xfrm>
                    <a:prstGeom prst="rect">
                      <a:avLst/>
                    </a:prstGeom>
                  </pic:spPr>
                </pic:pic>
              </a:graphicData>
            </a:graphic>
          </wp:inline>
        </w:drawing>
      </w:r>
    </w:p>
    <w:p w14:paraId="03DC8B39" w14:textId="604F5E4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ED5C6B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2A34955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E5151E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0BF6F4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01.02.01.8    Unterkonstruktion aus RDS-CW und Holzlattung </w:t>
      </w:r>
    </w:p>
    <w:p w14:paraId="5B1C82EE"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Liefern und Montieren einer Fassadenunterkonstruktion für alle Flächen und Anschlussbereiche einer vorgehängte hinterlüftete Fassade bestehend aus</w:t>
      </w:r>
      <w:r w:rsidRPr="006F33C6">
        <w:rPr>
          <w:sz w:val="20"/>
          <w:szCs w:val="20"/>
        </w:rPr>
        <w:br/>
        <w:t>PREFA Distanzschrauben RDS-CW und Holzlattung.</w:t>
      </w:r>
    </w:p>
    <w:p w14:paraId="6FD7CEA2"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51F0574"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b/>
          <w:bCs/>
          <w:sz w:val="20"/>
          <w:szCs w:val="20"/>
        </w:rPr>
        <w:t>PREFA Distanzschrauben RDS-CW (für Holz-UK)</w:t>
      </w:r>
      <w:r w:rsidRPr="006F33C6">
        <w:rPr>
          <w:sz w:val="20"/>
          <w:szCs w:val="20"/>
        </w:rPr>
        <w:br/>
        <w:t>durch bauseitige Wärmedämmung vor einem tragfähigen Verankerungsgrund als Unterkonstruktion.</w:t>
      </w:r>
    </w:p>
    <w:p w14:paraId="5220FC7F"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Die Distanzschrauben sind lot- und fluchtgerecht auszurichten.</w:t>
      </w:r>
      <w:r w:rsidRPr="006F33C6">
        <w:rPr>
          <w:sz w:val="20"/>
          <w:szCs w:val="20"/>
        </w:rPr>
        <w:br/>
        <w:t xml:space="preserve">Die Anzahl der </w:t>
      </w:r>
      <w:proofErr w:type="spellStart"/>
      <w:r w:rsidRPr="006F33C6">
        <w:rPr>
          <w:sz w:val="20"/>
          <w:szCs w:val="20"/>
        </w:rPr>
        <w:t>Befestiger</w:t>
      </w:r>
      <w:proofErr w:type="spellEnd"/>
      <w:r w:rsidRPr="006F33C6">
        <w:rPr>
          <w:sz w:val="20"/>
          <w:szCs w:val="20"/>
        </w:rPr>
        <w:t xml:space="preserve"> gemäß statischer Berechnung und Ausführungsplanung. Kennwerte und Montage gemäß Z-21.2-2130.</w:t>
      </w:r>
    </w:p>
    <w:p w14:paraId="5683674E"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A1F0D01"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Material: Edelstahl A4</w:t>
      </w:r>
    </w:p>
    <w:p w14:paraId="6442A7E4"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Oberfläche: gebeizt, passiviert, gleitbeschichtet</w:t>
      </w:r>
    </w:p>
    <w:p w14:paraId="6C2FCF6F"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Durchmesser: 10,0 mm</w:t>
      </w:r>
    </w:p>
    <w:p w14:paraId="0135CDF7"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Gewindelänge: 100 mm</w:t>
      </w:r>
    </w:p>
    <w:p w14:paraId="082B1AEE"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inkl. zugelassenem Dübel</w:t>
      </w:r>
      <w:r w:rsidRPr="006F33C6">
        <w:rPr>
          <w:sz w:val="20"/>
          <w:szCs w:val="20"/>
        </w:rPr>
        <w:br/>
        <w:t>Verankerungsgrunddicke: gemäß Z-21.2-2130</w:t>
      </w:r>
    </w:p>
    <w:p w14:paraId="78B4D7A7"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roofErr w:type="spellStart"/>
      <w:r w:rsidRPr="006F33C6">
        <w:rPr>
          <w:sz w:val="20"/>
          <w:szCs w:val="20"/>
        </w:rPr>
        <w:t>Mindesteinschraubtiefe</w:t>
      </w:r>
      <w:proofErr w:type="spellEnd"/>
      <w:r w:rsidRPr="006F33C6">
        <w:rPr>
          <w:sz w:val="20"/>
          <w:szCs w:val="20"/>
        </w:rPr>
        <w:t>: 70 mm</w:t>
      </w:r>
    </w:p>
    <w:p w14:paraId="4CC21A0A"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D6DD74F"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6F33C6">
        <w:rPr>
          <w:b/>
          <w:bCs/>
          <w:sz w:val="20"/>
          <w:szCs w:val="20"/>
        </w:rPr>
        <w:t>Schraubenlänge RDS-CW: .....................</w:t>
      </w:r>
    </w:p>
    <w:p w14:paraId="09E9DE33"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(L190, L210, L230, L250, L270, L290, L310, L330, L350, L370)</w:t>
      </w:r>
    </w:p>
    <w:p w14:paraId="6BFDFE9A"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br/>
      </w:r>
      <w:r w:rsidRPr="006F33C6">
        <w:rPr>
          <w:b/>
          <w:bCs/>
          <w:sz w:val="20"/>
          <w:szCs w:val="20"/>
        </w:rPr>
        <w:t>tragfähiger Verankerungsgrund bestehend aus:  ..............................</w:t>
      </w:r>
      <w:r w:rsidRPr="006F33C6">
        <w:rPr>
          <w:b/>
          <w:bCs/>
          <w:sz w:val="20"/>
          <w:szCs w:val="20"/>
        </w:rPr>
        <w:br/>
      </w:r>
      <w:r w:rsidRPr="006F33C6">
        <w:rPr>
          <w:sz w:val="20"/>
          <w:szCs w:val="20"/>
        </w:rPr>
        <w:t>(Holz, Beton, Porenbeton, Vollstein, Lochstein, etc.)</w:t>
      </w:r>
      <w:r w:rsidRPr="006F33C6">
        <w:rPr>
          <w:sz w:val="20"/>
          <w:szCs w:val="20"/>
        </w:rPr>
        <w:br/>
        <w:t>Der Verankerungsgrund vom Planer/Architekten anzugeben!</w:t>
      </w:r>
      <w:r w:rsidRPr="006F33C6">
        <w:rPr>
          <w:sz w:val="20"/>
          <w:szCs w:val="20"/>
        </w:rPr>
        <w:br/>
      </w:r>
      <w:r w:rsidRPr="006F33C6">
        <w:rPr>
          <w:sz w:val="20"/>
          <w:szCs w:val="20"/>
        </w:rPr>
        <w:br/>
      </w:r>
      <w:r w:rsidRPr="006F33C6">
        <w:rPr>
          <w:b/>
          <w:bCs/>
          <w:sz w:val="20"/>
          <w:szCs w:val="20"/>
        </w:rPr>
        <w:t>Abstand Verankerungsgrund bis Hinterkante Bekleidung: ......... mm</w:t>
      </w:r>
    </w:p>
    <w:p w14:paraId="0A1D3D01"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EBA07F0"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noProof/>
          <w:sz w:val="20"/>
          <w:szCs w:val="20"/>
        </w:rPr>
        <w:drawing>
          <wp:inline distT="0" distB="0" distL="0" distR="0" wp14:anchorId="12D0224A" wp14:editId="55C02748">
            <wp:extent cx="3176905" cy="172720"/>
            <wp:effectExtent l="0" t="0" r="0" b="0"/>
            <wp:docPr id="3" name="_tx_id_3_"/>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10"/>
                    <a:stretch>
                      <a:fillRect/>
                    </a:stretch>
                  </pic:blipFill>
                  <pic:spPr>
                    <a:xfrm>
                      <a:off x="0" y="0"/>
                      <a:ext cx="3176905" cy="172720"/>
                    </a:xfrm>
                    <a:prstGeom prst="rect">
                      <a:avLst/>
                    </a:prstGeom>
                  </pic:spPr>
                </pic:pic>
              </a:graphicData>
            </a:graphic>
          </wp:inline>
        </w:drawing>
      </w:r>
    </w:p>
    <w:p w14:paraId="61CF3AFB"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616A33F"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 xml:space="preserve">Erzeugnis: </w:t>
      </w:r>
      <w:r w:rsidRPr="009D7664">
        <w:rPr>
          <w:b/>
          <w:bCs/>
          <w:sz w:val="20"/>
          <w:szCs w:val="20"/>
        </w:rPr>
        <w:t>PREFA Distanzschrauben RDS-CW</w:t>
      </w:r>
      <w:r w:rsidRPr="009D7664">
        <w:rPr>
          <w:sz w:val="20"/>
          <w:szCs w:val="20"/>
        </w:rPr>
        <w:t xml:space="preserve"> oder gleichwertig</w:t>
      </w:r>
      <w:r w:rsidRPr="009D7664">
        <w:rPr>
          <w:sz w:val="20"/>
          <w:szCs w:val="20"/>
        </w:rPr>
        <w:br/>
      </w:r>
    </w:p>
    <w:p w14:paraId="0D818F97"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Holzlattung, gemäß bauaufsichtlicher Zulassung Z-21.2-2130,</w:t>
      </w:r>
      <w:r w:rsidRPr="009D7664">
        <w:rPr>
          <w:sz w:val="20"/>
          <w:szCs w:val="20"/>
        </w:rPr>
        <w:br/>
        <w:t>als vertikales Tragprofil verschraubt,</w:t>
      </w:r>
      <w:r w:rsidRPr="009D7664">
        <w:rPr>
          <w:sz w:val="20"/>
          <w:szCs w:val="20"/>
        </w:rPr>
        <w:br/>
        <w:t>einschließlich Bohrung der Schraublöcher (Ø 10 mm)</w:t>
      </w:r>
      <w:r w:rsidRPr="009D7664">
        <w:rPr>
          <w:sz w:val="20"/>
          <w:szCs w:val="20"/>
        </w:rPr>
        <w:br/>
        <w:t>sowie eventuell erforderlicher Hilfskonstruktionen.</w:t>
      </w:r>
    </w:p>
    <w:p w14:paraId="3E6E5651" w14:textId="77777777" w:rsidR="001E03AF" w:rsidRPr="009D7664" w:rsidRDefault="001E03AF"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9F23FB0"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 xml:space="preserve">Abmessung: </w:t>
      </w:r>
      <w:r w:rsidRPr="009D7664">
        <w:rPr>
          <w:b/>
          <w:bCs/>
          <w:sz w:val="20"/>
          <w:szCs w:val="20"/>
        </w:rPr>
        <w:t>.... x .... mm</w:t>
      </w:r>
      <w:r w:rsidRPr="009D7664">
        <w:rPr>
          <w:sz w:val="20"/>
          <w:szCs w:val="20"/>
        </w:rPr>
        <w:t xml:space="preserve"> (min. 27 mm dick und 58 mm breit)</w:t>
      </w:r>
    </w:p>
    <w:p w14:paraId="4D8209BF"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Vollholz aus Fichte, Kiefer oder Tanne</w:t>
      </w:r>
    </w:p>
    <w:p w14:paraId="10BCB0D1"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mind. Sortierklasse S10</w:t>
      </w:r>
      <w:r w:rsidRPr="009D7664">
        <w:rPr>
          <w:sz w:val="20"/>
          <w:szCs w:val="20"/>
        </w:rPr>
        <w:br/>
        <w:t>Anordnung Tragprofil: vertikal</w:t>
      </w:r>
      <w:r w:rsidRPr="009D7664">
        <w:rPr>
          <w:sz w:val="20"/>
          <w:szCs w:val="20"/>
        </w:rPr>
        <w:br/>
        <w:t>Tragprofilabstand (</w:t>
      </w:r>
      <w:proofErr w:type="spellStart"/>
      <w:r w:rsidRPr="009D7664">
        <w:rPr>
          <w:sz w:val="20"/>
          <w:szCs w:val="20"/>
        </w:rPr>
        <w:t>Achsmaß</w:t>
      </w:r>
      <w:proofErr w:type="spellEnd"/>
      <w:r w:rsidRPr="009D7664">
        <w:rPr>
          <w:sz w:val="20"/>
          <w:szCs w:val="20"/>
        </w:rPr>
        <w:t xml:space="preserve">): </w:t>
      </w:r>
      <w:r w:rsidRPr="009D7664">
        <w:rPr>
          <w:b/>
          <w:bCs/>
          <w:sz w:val="20"/>
          <w:szCs w:val="20"/>
        </w:rPr>
        <w:t>......... mm</w:t>
      </w:r>
    </w:p>
    <w:p w14:paraId="31D7FFE5" w14:textId="77777777" w:rsidR="001E03AF" w:rsidRPr="009D7664" w:rsidRDefault="001E03AF"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680AFFC"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noProof/>
          <w:color w:val="000000"/>
          <w:sz w:val="20"/>
          <w:szCs w:val="20"/>
        </w:rPr>
        <w:lastRenderedPageBreak/>
        <w:drawing>
          <wp:inline distT="0" distB="0" distL="0" distR="0" wp14:anchorId="47AFCA0D" wp14:editId="3DE726D8">
            <wp:extent cx="2541270" cy="2541270"/>
            <wp:effectExtent l="0" t="0" r="0" b="0"/>
            <wp:docPr id="4" name="_tx_id_4_"/>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1"/>
                    <a:stretch>
                      <a:fillRect/>
                    </a:stretch>
                  </pic:blipFill>
                  <pic:spPr>
                    <a:xfrm>
                      <a:off x="0" y="0"/>
                      <a:ext cx="2541270" cy="2541270"/>
                    </a:xfrm>
                    <a:prstGeom prst="rect">
                      <a:avLst/>
                    </a:prstGeom>
                  </pic:spPr>
                </pic:pic>
              </a:graphicData>
            </a:graphic>
          </wp:inline>
        </w:drawing>
      </w:r>
    </w:p>
    <w:p w14:paraId="6CBE5AFF" w14:textId="71F275E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DB5E07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2570605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32CA4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2BB12F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01.02.01.9    Zulage für zusätzliche Holzlattung (Kreuzverband) </w:t>
      </w:r>
    </w:p>
    <w:p w14:paraId="1DD3FE1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Zulage für zusätzliche horizontale Holzlattung</w:t>
      </w:r>
      <w:r>
        <w:rPr>
          <w:color w:val="000000"/>
          <w:sz w:val="20"/>
          <w:szCs w:val="20"/>
        </w:rPr>
        <w:br/>
        <w:t>im Kreuzverband angeordnet und am vertikalen Tragprofil verschraubt,</w:t>
      </w:r>
      <w:r>
        <w:rPr>
          <w:color w:val="000000"/>
          <w:sz w:val="20"/>
          <w:szCs w:val="20"/>
        </w:rPr>
        <w:br/>
        <w:t>einschließlich Bohrung der Schraublöcher</w:t>
      </w:r>
      <w:r>
        <w:rPr>
          <w:color w:val="000000"/>
          <w:sz w:val="20"/>
          <w:szCs w:val="20"/>
        </w:rPr>
        <w:br/>
        <w:t>sowie eventuell erforderlicher Hilfskonstruktionen.</w:t>
      </w:r>
    </w:p>
    <w:p w14:paraId="68C7F9E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ACAA6D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Abmessung: </w:t>
      </w:r>
      <w:r>
        <w:rPr>
          <w:b/>
          <w:bCs/>
          <w:color w:val="000000"/>
          <w:sz w:val="20"/>
          <w:szCs w:val="20"/>
        </w:rPr>
        <w:t xml:space="preserve">.... x .... mm </w:t>
      </w:r>
      <w:r>
        <w:rPr>
          <w:color w:val="000000"/>
          <w:sz w:val="20"/>
          <w:szCs w:val="20"/>
        </w:rPr>
        <w:t>(min. 27 mm dick und 58 mm breit)</w:t>
      </w:r>
    </w:p>
    <w:p w14:paraId="2B6FB8D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Vollholz aus Fichte, Kiefer oder Tanne</w:t>
      </w:r>
    </w:p>
    <w:p w14:paraId="7811BF3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mind. Sortierklasse S10</w:t>
      </w:r>
      <w:r>
        <w:rPr>
          <w:color w:val="000000"/>
          <w:sz w:val="20"/>
          <w:szCs w:val="20"/>
        </w:rPr>
        <w:br/>
        <w:t xml:space="preserve">Anordnung Tragprofil: </w:t>
      </w:r>
      <w:r>
        <w:rPr>
          <w:b/>
          <w:bCs/>
          <w:color w:val="000000"/>
          <w:sz w:val="20"/>
          <w:szCs w:val="20"/>
        </w:rPr>
        <w:t>horizontal</w:t>
      </w:r>
      <w:r>
        <w:rPr>
          <w:color w:val="000000"/>
          <w:sz w:val="20"/>
          <w:szCs w:val="20"/>
        </w:rPr>
        <w:br/>
        <w:t>Lattenabstand (</w:t>
      </w:r>
      <w:proofErr w:type="spellStart"/>
      <w:r>
        <w:rPr>
          <w:color w:val="000000"/>
          <w:sz w:val="20"/>
          <w:szCs w:val="20"/>
        </w:rPr>
        <w:t>Achsmaß</w:t>
      </w:r>
      <w:proofErr w:type="spellEnd"/>
      <w:r>
        <w:rPr>
          <w:color w:val="000000"/>
          <w:sz w:val="20"/>
          <w:szCs w:val="20"/>
        </w:rPr>
        <w:t>):</w:t>
      </w:r>
      <w:r>
        <w:rPr>
          <w:b/>
          <w:bCs/>
          <w:color w:val="000000"/>
          <w:sz w:val="20"/>
          <w:szCs w:val="20"/>
        </w:rPr>
        <w:t xml:space="preserve"> ......... mm</w:t>
      </w:r>
    </w:p>
    <w:p w14:paraId="6650BBE1" w14:textId="47C8B3B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244A4C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5E71E0F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1D08E4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8EEB06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01.02.01.10    Unterkonstruktion als justierbare Alu-UK (einlagig) </w:t>
      </w:r>
    </w:p>
    <w:p w14:paraId="07F32AC1"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Liefern und Montieren einer justierbaren Aluminium-Unterkonstruktion für vorgehängte hinterlüftete Fassaden, flucht und lotrecht gemäß Ausführungsplan und den statischen Erfordernissen. Beim Achsabstand der Tragprofile sind die zulässigen Befestigungsabstände der PREFA Fassadenbekleidung zu berücksichtigen. Sämtliche Zuschnitte, Ausklinkungen, eventuell erforderliche Ergänzungskonstruktionen bei Außen- und Innenecken, Fenstersturz, Leibungen etc., sowie Befestigungsmaterialien sind in den Einheitspreis einzurechnen.</w:t>
      </w:r>
    </w:p>
    <w:p w14:paraId="16BBE9D5"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206614D"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Wandwinkelstützen aus Alu, Isolator,</w:t>
      </w:r>
    </w:p>
    <w:p w14:paraId="09CFA769"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L- Tragprofilen oder T-Tragprofilen aus Alu einschließlich Verankerungs- und Verbindungsmittel.</w:t>
      </w:r>
    </w:p>
    <w:p w14:paraId="7E5611DA"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Ausrichtung der Tragprofile:</w:t>
      </w:r>
      <w:r w:rsidRPr="006F33C6">
        <w:rPr>
          <w:b/>
          <w:bCs/>
          <w:sz w:val="20"/>
          <w:szCs w:val="20"/>
        </w:rPr>
        <w:t xml:space="preserve"> ............. </w:t>
      </w:r>
      <w:r w:rsidRPr="006F33C6">
        <w:rPr>
          <w:sz w:val="20"/>
          <w:szCs w:val="20"/>
        </w:rPr>
        <w:t>(vertikal / horizontal)</w:t>
      </w:r>
    </w:p>
    <w:p w14:paraId="46F7C691"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 xml:space="preserve">Angebotenes System: </w:t>
      </w:r>
      <w:r w:rsidRPr="006F33C6">
        <w:rPr>
          <w:b/>
          <w:bCs/>
          <w:sz w:val="20"/>
          <w:szCs w:val="20"/>
        </w:rPr>
        <w:t>.............</w:t>
      </w:r>
    </w:p>
    <w:p w14:paraId="75D730DA" w14:textId="7C2FA65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B79FF3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72411A6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69FB6F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83A126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01.02.01.11    Unterkonstruktion als justierbare Alu-UK (zweilagig) </w:t>
      </w:r>
    </w:p>
    <w:p w14:paraId="66E0742C"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Liefern und Montieren einer justierbaren Aluminium-Unterkonstruktion für vorgehängte hinterlüftete Fassaden, flucht und lotrecht gemäß Ausführungsplan und den statischen Erfordernissen. Beim Achsabstand der Tragprofile sind die zulässigen Befestigungsabstände der PREFA Fassadenbekleidung zu berücksichtigen. Sämtliche Zuschnitte, Ausklinkungen, eventuell erforderliche Ergänzungskonstruktionen bei Außen- und Innenecken, Fenstersturz, Leibungen etc., sowie Befestigungsmaterialien sind in den Einheitspreis einzurechnen.</w:t>
      </w:r>
    </w:p>
    <w:p w14:paraId="4BD5A0EA" w14:textId="77777777" w:rsidR="001E03AF" w:rsidRPr="009D7664" w:rsidRDefault="001E03AF"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D8AFE2F"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Wandwinkelstützen, Isolator,</w:t>
      </w:r>
    </w:p>
    <w:p w14:paraId="38462E5C"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t xml:space="preserve">horizontalen L- oder T-Tragprofilen und vertikalen Hut- bzw. Z-Profilen einschließlich </w:t>
      </w:r>
      <w:r w:rsidRPr="009D7664">
        <w:rPr>
          <w:sz w:val="20"/>
          <w:szCs w:val="20"/>
        </w:rPr>
        <w:lastRenderedPageBreak/>
        <w:t>Verankerungs- und Verbindungsmittel.</w:t>
      </w:r>
    </w:p>
    <w:p w14:paraId="776D5EB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Ausrichtung der Tragprofile: </w:t>
      </w:r>
      <w:r>
        <w:rPr>
          <w:b/>
          <w:bCs/>
          <w:color w:val="000000"/>
          <w:sz w:val="20"/>
          <w:szCs w:val="20"/>
        </w:rPr>
        <w:t xml:space="preserve">............. </w:t>
      </w:r>
      <w:r>
        <w:rPr>
          <w:color w:val="000000"/>
          <w:sz w:val="20"/>
          <w:szCs w:val="20"/>
        </w:rPr>
        <w:t>(vertikal / horizontal)</w:t>
      </w:r>
    </w:p>
    <w:p w14:paraId="39D8079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Angebotenes System: </w:t>
      </w:r>
      <w:r>
        <w:rPr>
          <w:b/>
          <w:bCs/>
          <w:color w:val="000000"/>
          <w:sz w:val="20"/>
          <w:szCs w:val="20"/>
        </w:rPr>
        <w:t>......................</w:t>
      </w:r>
    </w:p>
    <w:p w14:paraId="400B1095" w14:textId="134D0C2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387F73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1224306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161D27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0D2BF3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01.02.01.12    Zulage für Haltekonstruktion im Bereich Fenster-/Türöffnungen </w:t>
      </w:r>
    </w:p>
    <w:p w14:paraId="5FFDB6F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Zulage zur Unterkonstruktion für das Liefern und Montieren von Haltekonstruktionen im Bereich der Fenster-/Türöffnungen (seitlich/oben), einschließlich Befestigungsmaterial und Anarbeiten.</w:t>
      </w:r>
    </w:p>
    <w:p w14:paraId="2360AE1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F03A76F" w14:textId="730D64E6"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 / Stahl verzinkt</w:t>
      </w:r>
      <w:r>
        <w:rPr>
          <w:color w:val="000000"/>
          <w:sz w:val="20"/>
          <w:szCs w:val="20"/>
        </w:rPr>
        <w:br/>
        <w:t xml:space="preserve">gewähltes Material: </w:t>
      </w:r>
      <w:r>
        <w:rPr>
          <w:b/>
          <w:bCs/>
          <w:color w:val="000000"/>
          <w:sz w:val="20"/>
          <w:szCs w:val="20"/>
        </w:rPr>
        <w:t>......................</w:t>
      </w:r>
    </w:p>
    <w:p w14:paraId="5A3B298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mind. 0,8 mm</w:t>
      </w:r>
    </w:p>
    <w:p w14:paraId="63E4ADC9"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56EBD6F4"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Abkantung: </w:t>
      </w:r>
      <w:r w:rsidRPr="008B0BE8">
        <w:rPr>
          <w:b/>
          <w:bCs/>
          <w:sz w:val="20"/>
          <w:szCs w:val="20"/>
        </w:rPr>
        <w:t>.... Stk</w:t>
      </w:r>
    </w:p>
    <w:p w14:paraId="55BC19CB" w14:textId="1EA7B15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C366BF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ED8E02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11C614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8CCDF9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01.02.01.13    Zulage zur Unterkonstruktion an Untersichten </w:t>
      </w:r>
    </w:p>
    <w:p w14:paraId="46A9CAC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Zulage für den Mehraufwand bei Montage der Unterkonstruktion an Untersichten (Arbeiten über Kopf).</w:t>
      </w:r>
      <w:r>
        <w:rPr>
          <w:color w:val="000000"/>
          <w:sz w:val="20"/>
          <w:szCs w:val="20"/>
        </w:rPr>
        <w:br/>
        <w:t>Das Brandschutzkonzept ist zu berücksichtigen.</w:t>
      </w:r>
      <w:r>
        <w:rPr>
          <w:color w:val="000000"/>
          <w:sz w:val="20"/>
          <w:szCs w:val="20"/>
        </w:rPr>
        <w:br/>
        <w:t>Unterkonstruktionsabstand: nach statischer Bemessung (max. 500 mm)</w:t>
      </w:r>
      <w:r>
        <w:rPr>
          <w:sz w:val="20"/>
          <w:szCs w:val="20"/>
        </w:rPr>
        <w:t xml:space="preserve"> </w:t>
      </w:r>
    </w:p>
    <w:p w14:paraId="7AD49C2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977E4B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178E9BF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5016DB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2DB58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01.02.01.14    Trapezprofile als Tragschale bei nichtbrennbarer Unterkonstruktion </w:t>
      </w:r>
    </w:p>
    <w:p w14:paraId="23CFCDFD"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Liefern und Montieren von Trapezprofilen als Tragschale</w:t>
      </w:r>
    </w:p>
    <w:p w14:paraId="761E3601"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zur Aufnahme der PREFA Fassadenbekleidung,</w:t>
      </w:r>
    </w:p>
    <w:p w14:paraId="000AAF11"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auf vorhandener nichtbrennbarer Unterkonstruktion,</w:t>
      </w:r>
    </w:p>
    <w:p w14:paraId="34EAC577"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fachgerecht montiert, einschließlich Lieferung aller nach statischer Berechnung erforderlichen, bauaufsichtlich zugelassenen Verbindungs- und Befestigungsmittel.</w:t>
      </w:r>
    </w:p>
    <w:p w14:paraId="2DA6391B"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CE97DE0"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 xml:space="preserve">Materialqualität: </w:t>
      </w:r>
      <w:r w:rsidRPr="006F33C6">
        <w:rPr>
          <w:b/>
          <w:bCs/>
          <w:sz w:val="20"/>
          <w:szCs w:val="20"/>
        </w:rPr>
        <w:t>..................</w:t>
      </w:r>
      <w:r w:rsidRPr="006F33C6">
        <w:rPr>
          <w:sz w:val="20"/>
          <w:szCs w:val="20"/>
        </w:rPr>
        <w:t xml:space="preserve"> (Aluminium / Stahl)</w:t>
      </w:r>
    </w:p>
    <w:p w14:paraId="048ED5A4"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 xml:space="preserve">Materialdicke: </w:t>
      </w:r>
      <w:r w:rsidRPr="006F33C6">
        <w:rPr>
          <w:b/>
          <w:bCs/>
          <w:sz w:val="20"/>
          <w:szCs w:val="20"/>
        </w:rPr>
        <w:t>....... mm</w:t>
      </w:r>
      <w:r w:rsidRPr="006F33C6">
        <w:rPr>
          <w:sz w:val="20"/>
          <w:szCs w:val="20"/>
        </w:rPr>
        <w:t xml:space="preserve"> (gemäß Statik)</w:t>
      </w:r>
    </w:p>
    <w:p w14:paraId="76A6B131"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Farbe: Naturblank</w:t>
      </w:r>
      <w:r w:rsidRPr="006F33C6">
        <w:rPr>
          <w:sz w:val="20"/>
          <w:szCs w:val="20"/>
        </w:rPr>
        <w:br/>
      </w:r>
    </w:p>
    <w:p w14:paraId="73E8A2FA"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 xml:space="preserve">Verlegerichtung: </w:t>
      </w:r>
      <w:r w:rsidRPr="006F33C6">
        <w:rPr>
          <w:b/>
          <w:bCs/>
          <w:sz w:val="20"/>
          <w:szCs w:val="20"/>
        </w:rPr>
        <w:t>..................</w:t>
      </w:r>
      <w:r w:rsidRPr="006F33C6">
        <w:rPr>
          <w:sz w:val="20"/>
          <w:szCs w:val="20"/>
        </w:rPr>
        <w:t xml:space="preserve"> (horizontal / vertikal)</w:t>
      </w:r>
    </w:p>
    <w:p w14:paraId="3EC14C87" w14:textId="77777777" w:rsidR="001E03AF" w:rsidRPr="006F33C6" w:rsidRDefault="001E03AF"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8A1ACB0"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roofErr w:type="spellStart"/>
      <w:r w:rsidRPr="006F33C6">
        <w:rPr>
          <w:sz w:val="20"/>
          <w:szCs w:val="20"/>
        </w:rPr>
        <w:t>Pofiltyp</w:t>
      </w:r>
      <w:proofErr w:type="spellEnd"/>
      <w:r w:rsidRPr="006F33C6">
        <w:rPr>
          <w:sz w:val="20"/>
          <w:szCs w:val="20"/>
        </w:rPr>
        <w:t xml:space="preserve">: </w:t>
      </w:r>
      <w:r w:rsidRPr="006F33C6">
        <w:rPr>
          <w:b/>
          <w:bCs/>
          <w:sz w:val="20"/>
          <w:szCs w:val="20"/>
        </w:rPr>
        <w:t>.....................</w:t>
      </w:r>
      <w:r w:rsidRPr="006F33C6">
        <w:rPr>
          <w:sz w:val="20"/>
          <w:szCs w:val="20"/>
        </w:rPr>
        <w:t xml:space="preserve"> (z.B. 35 - 207 / 40 - 183)</w:t>
      </w:r>
      <w:r w:rsidRPr="006F33C6">
        <w:rPr>
          <w:sz w:val="20"/>
          <w:szCs w:val="20"/>
        </w:rPr>
        <w:br/>
      </w:r>
    </w:p>
    <w:p w14:paraId="0D6AA705" w14:textId="77777777" w:rsidR="001E03AF" w:rsidRPr="006F33C6" w:rsidRDefault="00E70BAC" w:rsidP="006F33C6">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6F33C6">
        <w:rPr>
          <w:sz w:val="20"/>
          <w:szCs w:val="20"/>
        </w:rPr>
        <w:t xml:space="preserve">Erzeugnis: </w:t>
      </w:r>
      <w:r w:rsidRPr="006F33C6">
        <w:rPr>
          <w:b/>
          <w:bCs/>
          <w:sz w:val="20"/>
          <w:szCs w:val="20"/>
        </w:rPr>
        <w:t>.....................</w:t>
      </w:r>
      <w:r w:rsidRPr="006F33C6">
        <w:rPr>
          <w:sz w:val="20"/>
          <w:szCs w:val="20"/>
        </w:rPr>
        <w:t xml:space="preserve"> oder gleichwertig</w:t>
      </w:r>
    </w:p>
    <w:p w14:paraId="4F961E7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angebotenes Erzeugnis: </w:t>
      </w:r>
      <w:r>
        <w:rPr>
          <w:b/>
          <w:bCs/>
          <w:color w:val="000000"/>
          <w:sz w:val="20"/>
          <w:szCs w:val="20"/>
        </w:rPr>
        <w:t>.....................</w:t>
      </w:r>
      <w:r>
        <w:rPr>
          <w:sz w:val="20"/>
          <w:szCs w:val="20"/>
        </w:rPr>
        <w:t xml:space="preserve"> </w:t>
      </w:r>
    </w:p>
    <w:p w14:paraId="4D1AB4A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491888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2E300B7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434E5A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C5B9A3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01.02.01.15    Zulage zur Vorposition Trapez für Ecken/An-/Abschlüsse </w:t>
      </w:r>
    </w:p>
    <w:p w14:paraId="61396D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Zulage zur Vorposition Trapezprofil für Ecken, An- und Abschlüsse, einschließlich Anarbeiten und</w:t>
      </w:r>
    </w:p>
    <w:p w14:paraId="733928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Befestigungsmaterial.</w:t>
      </w:r>
    </w:p>
    <w:p w14:paraId="1ADEAA4A" w14:textId="56E8450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B37AAA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199C2D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2D4C91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8332B0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01.02.01.16    Auszugsversuche am bauseitigen Verankerungsuntergrund </w:t>
      </w:r>
    </w:p>
    <w:p w14:paraId="2E079EA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Ermittlung und digitale Dokumentation von Auszugswerten und Bauteilschichten für vorgenannte </w:t>
      </w:r>
      <w:r>
        <w:rPr>
          <w:b/>
          <w:bCs/>
          <w:color w:val="000000"/>
          <w:sz w:val="20"/>
          <w:szCs w:val="20"/>
        </w:rPr>
        <w:t xml:space="preserve">RDS-CA/CW Distanzschrauben </w:t>
      </w:r>
      <w:r>
        <w:rPr>
          <w:color w:val="000000"/>
          <w:sz w:val="20"/>
          <w:szCs w:val="20"/>
        </w:rPr>
        <w:t xml:space="preserve">am bauseitigen Untergrund nach </w:t>
      </w:r>
      <w:proofErr w:type="spellStart"/>
      <w:r>
        <w:rPr>
          <w:color w:val="000000"/>
          <w:sz w:val="20"/>
          <w:szCs w:val="20"/>
        </w:rPr>
        <w:t>ETAG</w:t>
      </w:r>
      <w:proofErr w:type="spellEnd"/>
      <w:r>
        <w:rPr>
          <w:color w:val="000000"/>
          <w:sz w:val="20"/>
          <w:szCs w:val="20"/>
        </w:rPr>
        <w:t xml:space="preserve"> 029, als Grundlage für die Erstellung des statischen Nachweises.</w:t>
      </w:r>
      <w:r>
        <w:rPr>
          <w:sz w:val="20"/>
          <w:szCs w:val="20"/>
        </w:rPr>
        <w:t xml:space="preserve"> </w:t>
      </w:r>
    </w:p>
    <w:p w14:paraId="755EACC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C176A5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0,000 </w:t>
      </w:r>
      <w:proofErr w:type="spellStart"/>
      <w:r>
        <w:rPr>
          <w:b/>
          <w:bCs/>
          <w:sz w:val="20"/>
          <w:szCs w:val="20"/>
        </w:rPr>
        <w:t>Psch</w:t>
      </w:r>
      <w:proofErr w:type="spellEnd"/>
      <w:r>
        <w:rPr>
          <w:sz w:val="20"/>
          <w:szCs w:val="20"/>
        </w:rPr>
        <w:t xml:space="preserve">        </w:t>
      </w:r>
      <w:r>
        <w:rPr>
          <w:sz w:val="20"/>
          <w:szCs w:val="20"/>
        </w:rPr>
        <w:tab/>
        <w:t>EP _____________       GP _____________</w:t>
      </w:r>
    </w:p>
    <w:p w14:paraId="39587FC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132AB0C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7CCF16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01.02.01.17    Objektstatik </w:t>
      </w:r>
    </w:p>
    <w:p w14:paraId="3C55C2D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einer prüfbaren objektbezogenen Statik der Unterkonstruktion</w:t>
      </w:r>
      <w:r>
        <w:rPr>
          <w:color w:val="000000"/>
          <w:sz w:val="20"/>
          <w:szCs w:val="20"/>
        </w:rPr>
        <w:br/>
        <w:t>ohne Prüf- und Genehmigungsgebühren</w:t>
      </w:r>
    </w:p>
    <w:p w14:paraId="28695F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D6ED65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0,000 </w:t>
      </w:r>
      <w:proofErr w:type="spellStart"/>
      <w:r>
        <w:rPr>
          <w:b/>
          <w:bCs/>
          <w:sz w:val="20"/>
          <w:szCs w:val="20"/>
        </w:rPr>
        <w:t>Psch</w:t>
      </w:r>
      <w:proofErr w:type="spellEnd"/>
      <w:r>
        <w:rPr>
          <w:sz w:val="20"/>
          <w:szCs w:val="20"/>
        </w:rPr>
        <w:t xml:space="preserve">        </w:t>
      </w:r>
      <w:r>
        <w:rPr>
          <w:sz w:val="20"/>
          <w:szCs w:val="20"/>
        </w:rPr>
        <w:tab/>
        <w:t>EP _____________       GP _____________</w:t>
      </w:r>
    </w:p>
    <w:p w14:paraId="5022E40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592175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0962CB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01.02.01.18    Verlegepläne für Unterkonstruktion </w:t>
      </w:r>
    </w:p>
    <w:p w14:paraId="0C3D2BB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von Verlegeplänen für vorgenannte Unterkonstruktion</w:t>
      </w:r>
      <w:r>
        <w:rPr>
          <w:color w:val="000000"/>
          <w:sz w:val="20"/>
          <w:szCs w:val="20"/>
        </w:rPr>
        <w:br/>
        <w:t>in digitaler Ausführung (</w:t>
      </w:r>
      <w:proofErr w:type="spellStart"/>
      <w:r>
        <w:rPr>
          <w:color w:val="000000"/>
          <w:sz w:val="20"/>
          <w:szCs w:val="20"/>
        </w:rPr>
        <w:t>dwg</w:t>
      </w:r>
      <w:proofErr w:type="spellEnd"/>
      <w:r>
        <w:rPr>
          <w:color w:val="000000"/>
          <w:sz w:val="20"/>
          <w:szCs w:val="20"/>
        </w:rPr>
        <w:t xml:space="preserve"> oder </w:t>
      </w:r>
      <w:proofErr w:type="spellStart"/>
      <w:r>
        <w:rPr>
          <w:color w:val="000000"/>
          <w:sz w:val="20"/>
          <w:szCs w:val="20"/>
        </w:rPr>
        <w:t>dxf</w:t>
      </w:r>
      <w:proofErr w:type="spellEnd"/>
      <w:r>
        <w:rPr>
          <w:color w:val="000000"/>
          <w:sz w:val="20"/>
          <w:szCs w:val="20"/>
        </w:rPr>
        <w:t>).</w:t>
      </w:r>
    </w:p>
    <w:p w14:paraId="6C3543C5" w14:textId="05CBD85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275C55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0,000 </w:t>
      </w:r>
      <w:proofErr w:type="spellStart"/>
      <w:r>
        <w:rPr>
          <w:b/>
          <w:bCs/>
          <w:sz w:val="20"/>
          <w:szCs w:val="20"/>
        </w:rPr>
        <w:t>Psch</w:t>
      </w:r>
      <w:proofErr w:type="spellEnd"/>
      <w:r>
        <w:rPr>
          <w:sz w:val="20"/>
          <w:szCs w:val="20"/>
        </w:rPr>
        <w:t xml:space="preserve">        </w:t>
      </w:r>
      <w:r>
        <w:rPr>
          <w:sz w:val="20"/>
          <w:szCs w:val="20"/>
        </w:rPr>
        <w:tab/>
        <w:t>EP _____________       GP _____________</w:t>
      </w:r>
    </w:p>
    <w:p w14:paraId="0B1F8BD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4459C8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D9237C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01.02.01.19    Schalung aus Vollholz, sägerau, d &gt;=24 mm </w:t>
      </w:r>
    </w:p>
    <w:p w14:paraId="3D721C7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Schalung aus sägerauen Brettern, Vollholz, auf vorhandener, tragfähiger Fassadenunterkonstruktion liefern und montieren</w:t>
      </w:r>
      <w:r>
        <w:rPr>
          <w:color w:val="000000"/>
          <w:sz w:val="20"/>
          <w:szCs w:val="20"/>
        </w:rPr>
        <w:br/>
        <w:t>als Vollschalung für kleinformatige Fassadenprodukte oder Stehfalzeindeckung.</w:t>
      </w:r>
    </w:p>
    <w:p w14:paraId="5DB9E46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Holzart: Nadelholz (Fichte / Tanne / Kiefer) DIN 68365</w:t>
      </w:r>
    </w:p>
    <w:p w14:paraId="3F7C3CF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Sortierklasse: S 10</w:t>
      </w:r>
    </w:p>
    <w:p w14:paraId="1C3B27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Holzfeuchte: trocken (&lt; 20 %)</w:t>
      </w:r>
    </w:p>
    <w:p w14:paraId="2478377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Brettdicke: </w:t>
      </w:r>
      <w:r>
        <w:rPr>
          <w:b/>
          <w:bCs/>
          <w:color w:val="000000"/>
          <w:sz w:val="20"/>
          <w:szCs w:val="20"/>
        </w:rPr>
        <w:t>&gt;= 24 mm</w:t>
      </w:r>
      <w:r>
        <w:rPr>
          <w:color w:val="000000"/>
          <w:sz w:val="20"/>
          <w:szCs w:val="20"/>
        </w:rPr>
        <w:t>,</w:t>
      </w:r>
      <w:r>
        <w:rPr>
          <w:color w:val="000000"/>
          <w:sz w:val="20"/>
          <w:szCs w:val="20"/>
        </w:rPr>
        <w:br/>
        <w:t>(max. Verhältnis der lichten Weite zur Nenndicke = 30),</w:t>
      </w:r>
    </w:p>
    <w:p w14:paraId="32F3E3A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Brettbreite: </w:t>
      </w:r>
      <w:r>
        <w:rPr>
          <w:b/>
          <w:bCs/>
          <w:color w:val="000000"/>
          <w:sz w:val="20"/>
          <w:szCs w:val="20"/>
        </w:rPr>
        <w:t>80 - 160 mm</w:t>
      </w:r>
    </w:p>
    <w:p w14:paraId="51719CA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Befestigungsmittel: Rillennägel / Senkkopfschrauben</w:t>
      </w:r>
    </w:p>
    <w:p w14:paraId="614B0506" w14:textId="65A3772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60CAC4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7F3A8F6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49CAB0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959029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01.02.01.20    Fassadenbahn, wind- und wasserdicht </w:t>
      </w:r>
    </w:p>
    <w:p w14:paraId="36C4D0F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einer Fassadenbahn,</w:t>
      </w:r>
      <w:r>
        <w:rPr>
          <w:color w:val="000000"/>
          <w:sz w:val="20"/>
          <w:szCs w:val="20"/>
        </w:rPr>
        <w:br/>
        <w:t>diffusionsoffen, wind- und wasserdicht,</w:t>
      </w:r>
      <w:r>
        <w:rPr>
          <w:color w:val="000000"/>
          <w:sz w:val="20"/>
          <w:szCs w:val="20"/>
        </w:rPr>
        <w:br/>
        <w:t>für vorgehängte hinterlüftete Fassadenkonstruktionen.</w:t>
      </w:r>
      <w:r>
        <w:rPr>
          <w:color w:val="000000"/>
          <w:sz w:val="20"/>
          <w:szCs w:val="20"/>
        </w:rPr>
        <w:br/>
        <w:t>Die Eigenschaften der Fassadenbahn richten sich nach den Anforderungen an die Fassadenkonstruktion.</w:t>
      </w:r>
      <w:r>
        <w:rPr>
          <w:color w:val="000000"/>
          <w:sz w:val="20"/>
          <w:szCs w:val="20"/>
        </w:rPr>
        <w:br/>
        <w:t>Die Herstellerrichtlinien sind einzuhalten.</w:t>
      </w:r>
    </w:p>
    <w:p w14:paraId="37916E7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147CA2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Angebotenes Erzeugnis: </w:t>
      </w:r>
      <w:r w:rsidRPr="00D3359B">
        <w:rPr>
          <w:b/>
          <w:bCs/>
          <w:color w:val="000000"/>
          <w:sz w:val="20"/>
          <w:szCs w:val="20"/>
        </w:rPr>
        <w:t>.......................</w:t>
      </w:r>
      <w:r>
        <w:rPr>
          <w:color w:val="000000"/>
          <w:sz w:val="20"/>
          <w:szCs w:val="20"/>
        </w:rPr>
        <w:t xml:space="preserve"> oder gleichwertig</w:t>
      </w:r>
    </w:p>
    <w:p w14:paraId="588831E2" w14:textId="5A6BBF8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BEE995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0B7CC00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BE05D8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7970133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01.02.01</w:t>
      </w:r>
      <w:proofErr w:type="gramEnd"/>
      <w:r>
        <w:rPr>
          <w:b/>
          <w:bCs/>
          <w:sz w:val="22"/>
          <w:szCs w:val="22"/>
        </w:rPr>
        <w:t xml:space="preserve">   Unterkonstruktion Fassade    GP ____________</w:t>
      </w:r>
    </w:p>
    <w:p w14:paraId="5B9D769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42DBBB2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01.02.02    PREFA </w:t>
      </w:r>
      <w:proofErr w:type="spellStart"/>
      <w:r>
        <w:rPr>
          <w:b/>
          <w:bCs/>
          <w:sz w:val="22"/>
          <w:szCs w:val="22"/>
        </w:rPr>
        <w:t>Siding</w:t>
      </w:r>
      <w:proofErr w:type="spellEnd"/>
      <w:r>
        <w:rPr>
          <w:b/>
          <w:bCs/>
          <w:sz w:val="22"/>
          <w:szCs w:val="22"/>
        </w:rPr>
        <w:t xml:space="preserve">  </w:t>
      </w:r>
    </w:p>
    <w:p w14:paraId="02A78C6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0C21EF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22AB18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1AE8DFF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72E48D0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50302E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1F93757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770F3C3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E86C55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334DFBC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1C0618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5C6A2AE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FFD600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66599A2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67C7BA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0A07E3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68163DC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84CA734"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6FB73A4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3446F97"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5379E8F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6EB4844"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0B4007D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27959E3"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747A155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0A913CB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0D3F701"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5EB79AC2"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44B8E390"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03FEDD83"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6384A807"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732F12A5"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6FEB38AD"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2DEA450D"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0F67D579" w14:textId="77777777" w:rsidR="001E03AF" w:rsidRDefault="00E70BAC" w:rsidP="00D3359B">
      <w:pPr>
        <w:pStyle w:val="Normal"/>
        <w:keepNext/>
        <w:keepLines/>
        <w:widowControl/>
        <w:numPr>
          <w:ilvl w:val="0"/>
          <w:numId w:val="4"/>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1D753CF4"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2C6A4569" w14:textId="3638D48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lastRenderedPageBreak/>
        <w:t xml:space="preserve"> </w:t>
      </w:r>
    </w:p>
    <w:p w14:paraId="03F5996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    Fassadenbekleidung mit PREFA </w:t>
      </w:r>
      <w:proofErr w:type="spellStart"/>
      <w:r>
        <w:rPr>
          <w:b/>
          <w:bCs/>
          <w:sz w:val="20"/>
          <w:szCs w:val="20"/>
        </w:rPr>
        <w:t>Siding</w:t>
      </w:r>
      <w:proofErr w:type="spellEnd"/>
      <w:r>
        <w:rPr>
          <w:b/>
          <w:bCs/>
          <w:sz w:val="20"/>
          <w:szCs w:val="20"/>
        </w:rPr>
        <w:t xml:space="preserve"> 138/0,7 </w:t>
      </w:r>
    </w:p>
    <w:p w14:paraId="000B9AA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Aluminium-Fassadenbekleidung</w:t>
      </w:r>
      <w:r>
        <w:rPr>
          <w:color w:val="000000"/>
          <w:sz w:val="20"/>
          <w:szCs w:val="20"/>
        </w:rPr>
        <w:br/>
        <w:t xml:space="preserve">mit PREFA </w:t>
      </w:r>
      <w:proofErr w:type="spellStart"/>
      <w:r>
        <w:rPr>
          <w:color w:val="000000"/>
          <w:sz w:val="20"/>
          <w:szCs w:val="20"/>
        </w:rPr>
        <w:t>Siding</w:t>
      </w:r>
      <w:proofErr w:type="spellEnd"/>
      <w:r>
        <w:rPr>
          <w:color w:val="000000"/>
          <w:sz w:val="20"/>
          <w:szCs w:val="20"/>
        </w:rPr>
        <w:t xml:space="preserve"> einschließlich PREFA Befestigungsmaterial</w:t>
      </w:r>
      <w:r>
        <w:rPr>
          <w:color w:val="000000"/>
          <w:sz w:val="20"/>
          <w:szCs w:val="20"/>
        </w:rPr>
        <w:br/>
        <w:t>(verdeckt befestigt mittels Schraubverbindung,</w:t>
      </w:r>
      <w:r>
        <w:rPr>
          <w:color w:val="000000"/>
          <w:sz w:val="20"/>
          <w:szCs w:val="20"/>
        </w:rPr>
        <w:br/>
        <w:t>gemäß Ausführungsplan und den statischen Erfordernissen)</w:t>
      </w:r>
      <w:r>
        <w:rPr>
          <w:color w:val="000000"/>
          <w:sz w:val="20"/>
          <w:szCs w:val="20"/>
        </w:rPr>
        <w:br/>
        <w:t>geradlinig und fluchtgerecht auf vorhandener Unterkonstruktion.</w:t>
      </w:r>
    </w:p>
    <w:p w14:paraId="5837D68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Die PREFA Verlegerichtlinien sind einzuhalten.</w:t>
      </w:r>
    </w:p>
    <w:p w14:paraId="712DA9D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FD8CE4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Breite: 138 mm (Baubreite / Deckbreite)</w:t>
      </w:r>
    </w:p>
    <w:p w14:paraId="3B6E76B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500 - 6200 mm</w:t>
      </w:r>
      <w:r>
        <w:rPr>
          <w:color w:val="000000"/>
          <w:sz w:val="20"/>
          <w:szCs w:val="20"/>
        </w:rPr>
        <w:br/>
        <w:t>(Länge max. 2500mm bei Verwendung Fugenprofil)</w:t>
      </w:r>
    </w:p>
    <w:p w14:paraId="17CC831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w:t>
      </w:r>
      <w:r>
        <w:rPr>
          <w:color w:val="000000"/>
          <w:sz w:val="20"/>
          <w:szCs w:val="20"/>
        </w:rPr>
        <w:br/>
        <w:t>Bauhöhe: 22 mm</w:t>
      </w:r>
    </w:p>
    <w:p w14:paraId="1BCD45C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3,26 kg/m²</w:t>
      </w:r>
    </w:p>
    <w:p w14:paraId="2CFA768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 (vollständig recycelbar)</w:t>
      </w:r>
    </w:p>
    <w:p w14:paraId="1FA2CCD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 gemäß EN 573-3</w:t>
      </w:r>
    </w:p>
    <w:p w14:paraId="4399819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Vorderseite: P.10 oder DG5000 Einbrennlackierung</w:t>
      </w:r>
      <w:r>
        <w:rPr>
          <w:color w:val="000000"/>
          <w:sz w:val="20"/>
          <w:szCs w:val="20"/>
        </w:rPr>
        <w:br/>
      </w:r>
    </w:p>
    <w:p w14:paraId="730C5E4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w:t>
      </w:r>
      <w:r>
        <w:rPr>
          <w:b/>
          <w:bCs/>
          <w:color w:val="000000"/>
          <w:sz w:val="20"/>
          <w:szCs w:val="20"/>
        </w:rPr>
        <w:t xml:space="preserve"> ........</w:t>
      </w:r>
    </w:p>
    <w:p w14:paraId="3C88E7D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6B33D3B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3E4CEEF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Oberfläche: </w:t>
      </w:r>
      <w:r>
        <w:rPr>
          <w:b/>
          <w:bCs/>
          <w:color w:val="000000"/>
          <w:sz w:val="20"/>
          <w:szCs w:val="20"/>
        </w:rPr>
        <w:t>glatt / stucco / liniert</w:t>
      </w:r>
    </w:p>
    <w:p w14:paraId="28774B8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Schattenfuge:  </w:t>
      </w:r>
      <w:r>
        <w:rPr>
          <w:b/>
          <w:bCs/>
          <w:color w:val="000000"/>
          <w:sz w:val="20"/>
          <w:szCs w:val="20"/>
        </w:rPr>
        <w:t>mit / ohne</w:t>
      </w:r>
      <w:r>
        <w:rPr>
          <w:color w:val="000000"/>
          <w:sz w:val="20"/>
          <w:szCs w:val="20"/>
        </w:rPr>
        <w:t xml:space="preserve"> (b: 15 mm / t: 7 mm)</w:t>
      </w:r>
    </w:p>
    <w:p w14:paraId="0399217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Verlegung: horizontal / vertikal / diagonal</w:t>
      </w:r>
    </w:p>
    <w:p w14:paraId="24A54DD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74A6E2E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415B968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Referenz-Nutzungsdauer laut Umweltproduktdeklaration: ≥ 70 Jahre</w:t>
      </w:r>
    </w:p>
    <w:p w14:paraId="71AB88F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CB1911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23171B6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88343A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7CA094E" wp14:editId="4CD3D133">
            <wp:extent cx="2571750" cy="1929130"/>
            <wp:effectExtent l="0" t="0" r="0" b="0"/>
            <wp:docPr id="5" name="_tx_id_5_"/>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2"/>
                    <a:stretch>
                      <a:fillRect/>
                    </a:stretch>
                  </pic:blipFill>
                  <pic:spPr>
                    <a:xfrm>
                      <a:off x="0" y="0"/>
                      <a:ext cx="2571750" cy="1929130"/>
                    </a:xfrm>
                    <a:prstGeom prst="rect">
                      <a:avLst/>
                    </a:prstGeom>
                  </pic:spPr>
                </pic:pic>
              </a:graphicData>
            </a:graphic>
          </wp:inline>
        </w:drawing>
      </w:r>
    </w:p>
    <w:p w14:paraId="5A2AD163" w14:textId="1EAFF92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7AFAA4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6924C53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2AF34E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68EA01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    Fassadenbekleidung mit PREFA </w:t>
      </w:r>
      <w:proofErr w:type="spellStart"/>
      <w:r>
        <w:rPr>
          <w:b/>
          <w:bCs/>
          <w:sz w:val="20"/>
          <w:szCs w:val="20"/>
        </w:rPr>
        <w:t>Siding</w:t>
      </w:r>
      <w:proofErr w:type="spellEnd"/>
      <w:r>
        <w:rPr>
          <w:b/>
          <w:bCs/>
          <w:sz w:val="20"/>
          <w:szCs w:val="20"/>
        </w:rPr>
        <w:t xml:space="preserve"> 200/1,0 </w:t>
      </w:r>
    </w:p>
    <w:p w14:paraId="38A1A34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Liefern und Montieren einer Aluminium-Fassadenbekleidung</w:t>
      </w:r>
      <w:r w:rsidRPr="00D3359B">
        <w:rPr>
          <w:sz w:val="20"/>
          <w:szCs w:val="20"/>
        </w:rPr>
        <w:br/>
        <w:t xml:space="preserve">mit PREFA </w:t>
      </w:r>
      <w:proofErr w:type="spellStart"/>
      <w:r w:rsidRPr="00D3359B">
        <w:rPr>
          <w:sz w:val="20"/>
          <w:szCs w:val="20"/>
        </w:rPr>
        <w:t>Siding</w:t>
      </w:r>
      <w:proofErr w:type="spellEnd"/>
      <w:r w:rsidRPr="00D3359B">
        <w:rPr>
          <w:sz w:val="20"/>
          <w:szCs w:val="20"/>
        </w:rPr>
        <w:t xml:space="preserve"> einschließlich PREFA Befestigungsmaterial</w:t>
      </w:r>
      <w:r w:rsidRPr="00D3359B">
        <w:rPr>
          <w:sz w:val="20"/>
          <w:szCs w:val="20"/>
        </w:rPr>
        <w:br/>
        <w:t>(verdeckt befestigt mittels Schraubverbindung,</w:t>
      </w:r>
      <w:r w:rsidRPr="00D3359B">
        <w:rPr>
          <w:sz w:val="20"/>
          <w:szCs w:val="20"/>
        </w:rPr>
        <w:br/>
        <w:t>gemäß Ausführungsplan und den statischen Erfordernissen)</w:t>
      </w:r>
      <w:r w:rsidRPr="00D3359B">
        <w:rPr>
          <w:sz w:val="20"/>
          <w:szCs w:val="20"/>
        </w:rPr>
        <w:br/>
        <w:t>geradlinig und fluchtgerecht auf vorhandener Unterkonstruktion.</w:t>
      </w:r>
    </w:p>
    <w:p w14:paraId="2C0272E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Die PREFA Verlegerichtlinien sind einzuhalten.</w:t>
      </w:r>
    </w:p>
    <w:p w14:paraId="74FDD42A"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8C1327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Breite: 200 mm (Baubreite / Deckbreite)</w:t>
      </w:r>
    </w:p>
    <w:p w14:paraId="36B9C59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Länge: 500 - 6200 mm</w:t>
      </w:r>
      <w:r w:rsidRPr="00D3359B">
        <w:rPr>
          <w:sz w:val="20"/>
          <w:szCs w:val="20"/>
        </w:rPr>
        <w:br/>
        <w:t>(Länge max. 2500mm bei Verwendung Fugenprofil)</w:t>
      </w:r>
    </w:p>
    <w:p w14:paraId="0FDDFAD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1,0 mm</w:t>
      </w:r>
    </w:p>
    <w:p w14:paraId="51ECBA6F"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Bauhöhe: 22 mm</w:t>
      </w:r>
    </w:p>
    <w:p w14:paraId="01B9143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Gewicht: 4,05 kg/m²</w:t>
      </w:r>
    </w:p>
    <w:p w14:paraId="344A087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 (vollständig recycelbar)</w:t>
      </w:r>
    </w:p>
    <w:p w14:paraId="17332F0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lastRenderedPageBreak/>
        <w:t>Legierung: EN AW 3005 gemäß EN 573-3</w:t>
      </w:r>
    </w:p>
    <w:p w14:paraId="219EC9DA"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Vorderseite: P.10 oder DG5000 Einbrennlackierung</w:t>
      </w:r>
      <w:r w:rsidRPr="00D3359B">
        <w:rPr>
          <w:sz w:val="20"/>
          <w:szCs w:val="20"/>
        </w:rPr>
        <w:br/>
      </w:r>
    </w:p>
    <w:p w14:paraId="63B2622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w:t>
      </w:r>
      <w:r>
        <w:rPr>
          <w:b/>
          <w:bCs/>
          <w:color w:val="000000"/>
          <w:sz w:val="20"/>
          <w:szCs w:val="20"/>
        </w:rPr>
        <w:t xml:space="preserve"> ........</w:t>
      </w:r>
    </w:p>
    <w:p w14:paraId="4D6D11B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6C4E85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1B5549E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Oberfläche: </w:t>
      </w:r>
      <w:r>
        <w:rPr>
          <w:b/>
          <w:bCs/>
          <w:color w:val="000000"/>
          <w:sz w:val="20"/>
          <w:szCs w:val="20"/>
        </w:rPr>
        <w:t>glatt / stucco / liniert</w:t>
      </w:r>
    </w:p>
    <w:p w14:paraId="32010EB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Schattenfuge:  </w:t>
      </w:r>
      <w:r>
        <w:rPr>
          <w:b/>
          <w:bCs/>
          <w:color w:val="000000"/>
          <w:sz w:val="20"/>
          <w:szCs w:val="20"/>
        </w:rPr>
        <w:t>mit / ohne</w:t>
      </w:r>
      <w:r>
        <w:rPr>
          <w:color w:val="000000"/>
          <w:sz w:val="20"/>
          <w:szCs w:val="20"/>
        </w:rPr>
        <w:t xml:space="preserve"> (b: 15 mm / t: 7 mm)</w:t>
      </w:r>
    </w:p>
    <w:p w14:paraId="6D9F511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Verlegung: </w:t>
      </w:r>
      <w:r>
        <w:rPr>
          <w:b/>
          <w:bCs/>
          <w:color w:val="000000"/>
          <w:sz w:val="20"/>
          <w:szCs w:val="20"/>
        </w:rPr>
        <w:t>horizontal / vertikal / diagonal</w:t>
      </w:r>
    </w:p>
    <w:p w14:paraId="13F780F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191AEC2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38E17F8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Referenz-Nutzungsdauer laut Umweltproduktdeklaration: ≥ 70 Jahre</w:t>
      </w:r>
    </w:p>
    <w:p w14:paraId="3DE5900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AD3CC7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1A57BC3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2DD1CD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50D5F86" wp14:editId="1D169B42">
            <wp:extent cx="2857500" cy="2143125"/>
            <wp:effectExtent l="0" t="0" r="0" b="0"/>
            <wp:docPr id="6" name="_tx_id_6_"/>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13"/>
                    <a:stretch>
                      <a:fillRect/>
                    </a:stretch>
                  </pic:blipFill>
                  <pic:spPr>
                    <a:xfrm>
                      <a:off x="0" y="0"/>
                      <a:ext cx="2857500" cy="2143125"/>
                    </a:xfrm>
                    <a:prstGeom prst="rect">
                      <a:avLst/>
                    </a:prstGeom>
                  </pic:spPr>
                </pic:pic>
              </a:graphicData>
            </a:graphic>
          </wp:inline>
        </w:drawing>
      </w:r>
    </w:p>
    <w:p w14:paraId="1B5A3ACE" w14:textId="5BE7D7A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F8EC35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52E86D3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9B1DE6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7AEA5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01.02.02.3    Fassadenbekleidung mit PREFA </w:t>
      </w:r>
      <w:proofErr w:type="spellStart"/>
      <w:r>
        <w:rPr>
          <w:b/>
          <w:bCs/>
          <w:sz w:val="20"/>
          <w:szCs w:val="20"/>
        </w:rPr>
        <w:t>Siding</w:t>
      </w:r>
      <w:proofErr w:type="spellEnd"/>
      <w:r>
        <w:rPr>
          <w:b/>
          <w:bCs/>
          <w:sz w:val="20"/>
          <w:szCs w:val="20"/>
        </w:rPr>
        <w:t xml:space="preserve"> 300/1,2 </w:t>
      </w:r>
    </w:p>
    <w:p w14:paraId="0200EEC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Liefern und Montieren einer Aluminium-Fassadenbekleidung</w:t>
      </w:r>
      <w:r w:rsidRPr="00D3359B">
        <w:rPr>
          <w:sz w:val="20"/>
          <w:szCs w:val="20"/>
        </w:rPr>
        <w:br/>
        <w:t xml:space="preserve">mit PREFA </w:t>
      </w:r>
      <w:proofErr w:type="spellStart"/>
      <w:r w:rsidRPr="00D3359B">
        <w:rPr>
          <w:sz w:val="20"/>
          <w:szCs w:val="20"/>
        </w:rPr>
        <w:t>Siding</w:t>
      </w:r>
      <w:proofErr w:type="spellEnd"/>
      <w:r w:rsidRPr="00D3359B">
        <w:rPr>
          <w:sz w:val="20"/>
          <w:szCs w:val="20"/>
        </w:rPr>
        <w:t xml:space="preserve"> einschließlich PREFA Befestigungsmaterial</w:t>
      </w:r>
      <w:r w:rsidRPr="00D3359B">
        <w:rPr>
          <w:sz w:val="20"/>
          <w:szCs w:val="20"/>
        </w:rPr>
        <w:br/>
        <w:t>(verdeckt befestigt mittels Schraubverbindung und Sturmsicherungsclip,</w:t>
      </w:r>
      <w:r w:rsidRPr="00D3359B">
        <w:rPr>
          <w:sz w:val="20"/>
          <w:szCs w:val="20"/>
        </w:rPr>
        <w:br/>
        <w:t>gemäß Ausführungsplan und den statischen Erfordernissen)</w:t>
      </w:r>
      <w:r w:rsidRPr="00D3359B">
        <w:rPr>
          <w:sz w:val="20"/>
          <w:szCs w:val="20"/>
        </w:rPr>
        <w:br/>
        <w:t>geradlinig und fluchtgerecht auf vorhandener Unterkonstruktion.</w:t>
      </w:r>
    </w:p>
    <w:p w14:paraId="78D50668"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Die PREFA Verlegerichtlinien sind einzuhalten.</w:t>
      </w:r>
    </w:p>
    <w:p w14:paraId="1F63B3E1"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EF87F1A"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Breite: 300 mm (Baubreite / Deckbreite)</w:t>
      </w:r>
    </w:p>
    <w:p w14:paraId="2E30E369"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Länge: 500 - 6200 mm</w:t>
      </w:r>
      <w:r w:rsidRPr="00D3359B">
        <w:rPr>
          <w:sz w:val="20"/>
          <w:szCs w:val="20"/>
        </w:rPr>
        <w:br/>
        <w:t>(Länge max. 2500mm bei Verwendung Fugenprofil)</w:t>
      </w:r>
    </w:p>
    <w:p w14:paraId="2490FA4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1,2 mm</w:t>
      </w:r>
      <w:r w:rsidRPr="00D3359B">
        <w:rPr>
          <w:sz w:val="20"/>
          <w:szCs w:val="20"/>
        </w:rPr>
        <w:br/>
        <w:t>Bauhöhe: 22 mm</w:t>
      </w:r>
    </w:p>
    <w:p w14:paraId="68DD518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Gewicht: 4,32 kg/m²</w:t>
      </w:r>
    </w:p>
    <w:p w14:paraId="0D8E6212"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 (vollständig recycelbar)</w:t>
      </w:r>
    </w:p>
    <w:p w14:paraId="2A5509D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Legierung: EN AW 3005 gemäß EN 573-3</w:t>
      </w:r>
    </w:p>
    <w:p w14:paraId="1B66FA3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Vorderseite: P.10 oder DG5000 Einbrennlackierung</w:t>
      </w:r>
      <w:r w:rsidRPr="00D3359B">
        <w:rPr>
          <w:sz w:val="20"/>
          <w:szCs w:val="20"/>
        </w:rPr>
        <w:br/>
      </w:r>
    </w:p>
    <w:p w14:paraId="5898B3B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Farbe: </w:t>
      </w:r>
      <w:r w:rsidRPr="00D3359B">
        <w:rPr>
          <w:b/>
          <w:bCs/>
          <w:sz w:val="20"/>
          <w:szCs w:val="20"/>
        </w:rPr>
        <w:t>........</w:t>
      </w:r>
    </w:p>
    <w:p w14:paraId="7532663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(Standard nach gültiger PREFA Farbkarte)</w:t>
      </w:r>
    </w:p>
    <w:p w14:paraId="2989234E"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Rückseite: Schutzlack</w:t>
      </w:r>
    </w:p>
    <w:p w14:paraId="0D1C259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Oberfläche: glatt</w:t>
      </w:r>
    </w:p>
    <w:p w14:paraId="0BDB5C9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Schattenfuge:  </w:t>
      </w:r>
      <w:r w:rsidRPr="00D3359B">
        <w:rPr>
          <w:b/>
          <w:bCs/>
          <w:sz w:val="20"/>
          <w:szCs w:val="20"/>
        </w:rPr>
        <w:t>mit / ohne</w:t>
      </w:r>
      <w:r w:rsidRPr="00D3359B">
        <w:rPr>
          <w:sz w:val="20"/>
          <w:szCs w:val="20"/>
        </w:rPr>
        <w:t xml:space="preserve"> (b: 15 mm / t: 7 mm)</w:t>
      </w:r>
    </w:p>
    <w:p w14:paraId="797CBA7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D3359B">
        <w:rPr>
          <w:sz w:val="20"/>
          <w:szCs w:val="20"/>
        </w:rPr>
        <w:t xml:space="preserve">Verlegung: </w:t>
      </w:r>
      <w:r w:rsidRPr="00D3359B">
        <w:rPr>
          <w:b/>
          <w:bCs/>
          <w:sz w:val="20"/>
          <w:szCs w:val="20"/>
        </w:rPr>
        <w:t>horizontal / vertikal / diagonal</w:t>
      </w:r>
    </w:p>
    <w:p w14:paraId="41095ED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Brandverhaltensklasse: A1 gemäß EN 13501-1</w:t>
      </w:r>
    </w:p>
    <w:p w14:paraId="1F8907A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Umwelt-Produktdeklaration nach ISO 14025 und EN 15804: EPD-GDA-20130260-IBG1-DE</w:t>
      </w:r>
    </w:p>
    <w:p w14:paraId="66F72A18"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Referenz-Nutzungsdauer laut Umweltproduktdeklaration: ≥ 70 Jahre</w:t>
      </w:r>
    </w:p>
    <w:p w14:paraId="3316BCCD"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A55D56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lastRenderedPageBreak/>
        <w:t>Bei dem Verwendungszweck von Kaltumformten Aluminiumblechen entsprechender Nutzung sind keine Wirkungsbeziehungen bzgl. Umwelt und Gesundheit bekannt.</w:t>
      </w:r>
    </w:p>
    <w:p w14:paraId="19E86420"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355F0B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74EE4F5" wp14:editId="78B24465">
            <wp:extent cx="2857500" cy="2143125"/>
            <wp:effectExtent l="0" t="0" r="0" b="0"/>
            <wp:docPr id="7" name="_tx_id_7_"/>
            <wp:cNvGraphicFramePr/>
            <a:graphic xmlns:a="http://schemas.openxmlformats.org/drawingml/2006/main">
              <a:graphicData uri="http://schemas.openxmlformats.org/drawingml/2006/picture">
                <pic:pic xmlns:pic="http://schemas.openxmlformats.org/drawingml/2006/picture">
                  <pic:nvPicPr>
                    <pic:cNvPr id="0" name="Image 7"/>
                    <pic:cNvPicPr/>
                  </pic:nvPicPr>
                  <pic:blipFill>
                    <a:blip r:embed="rId14"/>
                    <a:stretch>
                      <a:fillRect/>
                    </a:stretch>
                  </pic:blipFill>
                  <pic:spPr>
                    <a:xfrm>
                      <a:off x="0" y="0"/>
                      <a:ext cx="2857500" cy="2143125"/>
                    </a:xfrm>
                    <a:prstGeom prst="rect">
                      <a:avLst/>
                    </a:prstGeom>
                  </pic:spPr>
                </pic:pic>
              </a:graphicData>
            </a:graphic>
          </wp:inline>
        </w:drawing>
      </w:r>
    </w:p>
    <w:p w14:paraId="7A1CE119" w14:textId="66553C0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0F46B3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7BC16BC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64F97F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686AC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01.02.02.4    Fassadenbekleidung mit PREFA </w:t>
      </w:r>
      <w:proofErr w:type="spellStart"/>
      <w:r>
        <w:rPr>
          <w:b/>
          <w:bCs/>
          <w:sz w:val="20"/>
          <w:szCs w:val="20"/>
        </w:rPr>
        <w:t>Siding</w:t>
      </w:r>
      <w:proofErr w:type="spellEnd"/>
      <w:r>
        <w:rPr>
          <w:b/>
          <w:bCs/>
          <w:sz w:val="20"/>
          <w:szCs w:val="20"/>
        </w:rPr>
        <w:t xml:space="preserve"> 400/1,2 </w:t>
      </w:r>
    </w:p>
    <w:p w14:paraId="27A1651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Liefern und Montieren einer Aluminium-Fassadenbekleidung</w:t>
      </w:r>
      <w:r w:rsidRPr="00D3359B">
        <w:rPr>
          <w:sz w:val="20"/>
          <w:szCs w:val="20"/>
        </w:rPr>
        <w:br/>
        <w:t xml:space="preserve">mit PREFA </w:t>
      </w:r>
      <w:proofErr w:type="spellStart"/>
      <w:r w:rsidRPr="00D3359B">
        <w:rPr>
          <w:sz w:val="20"/>
          <w:szCs w:val="20"/>
        </w:rPr>
        <w:t>Siding</w:t>
      </w:r>
      <w:proofErr w:type="spellEnd"/>
      <w:r w:rsidRPr="00D3359B">
        <w:rPr>
          <w:sz w:val="20"/>
          <w:szCs w:val="20"/>
        </w:rPr>
        <w:t xml:space="preserve"> einschließlich PREFA Befestigungsmaterial</w:t>
      </w:r>
      <w:r w:rsidRPr="00D3359B">
        <w:rPr>
          <w:sz w:val="20"/>
          <w:szCs w:val="20"/>
        </w:rPr>
        <w:br/>
        <w:t>(verdeckt befestigt mittels Schraubverbindung und Sturmsicherungsclip,</w:t>
      </w:r>
      <w:r w:rsidRPr="00D3359B">
        <w:rPr>
          <w:sz w:val="20"/>
          <w:szCs w:val="20"/>
        </w:rPr>
        <w:br/>
        <w:t>gemäß Ausführungsplan und den statischen Erfordernissen)</w:t>
      </w:r>
      <w:r w:rsidRPr="00D3359B">
        <w:rPr>
          <w:sz w:val="20"/>
          <w:szCs w:val="20"/>
        </w:rPr>
        <w:br/>
        <w:t>geradlinig und fluchtgerecht auf vorhandener Unterkonstruktion.</w:t>
      </w:r>
    </w:p>
    <w:p w14:paraId="75B0B53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Die PREFA Verlegerichtlinien sind einzuhalten.</w:t>
      </w:r>
    </w:p>
    <w:p w14:paraId="1724FB37"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0C626C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Breite: 400 mm (Baubreite / Deckbreite)</w:t>
      </w:r>
    </w:p>
    <w:p w14:paraId="4CC96F5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Länge: 500 - 6200 mm</w:t>
      </w:r>
      <w:r w:rsidRPr="00D3359B">
        <w:rPr>
          <w:sz w:val="20"/>
          <w:szCs w:val="20"/>
        </w:rPr>
        <w:br/>
        <w:t>(Länge max. 2500mm bei Verwendung Fugenprofil)</w:t>
      </w:r>
    </w:p>
    <w:p w14:paraId="66C0288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1,2 mm</w:t>
      </w:r>
      <w:r w:rsidRPr="00D3359B">
        <w:rPr>
          <w:sz w:val="20"/>
          <w:szCs w:val="20"/>
        </w:rPr>
        <w:br/>
        <w:t>Bauhöhe: 22 mm</w:t>
      </w:r>
    </w:p>
    <w:p w14:paraId="74E0A26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Gewicht: 4,05 kg/m²</w:t>
      </w:r>
    </w:p>
    <w:p w14:paraId="68C2586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 (vollständig recycelbar)</w:t>
      </w:r>
    </w:p>
    <w:p w14:paraId="02C72AB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Legierung: EN AW 3005 gemäß EN 573-3</w:t>
      </w:r>
    </w:p>
    <w:p w14:paraId="2DBF3FA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Vorderseite: P.10 oder DG5000 Einbrennlackierung</w:t>
      </w:r>
      <w:r w:rsidRPr="00D3359B">
        <w:rPr>
          <w:sz w:val="20"/>
          <w:szCs w:val="20"/>
        </w:rPr>
        <w:br/>
      </w:r>
    </w:p>
    <w:p w14:paraId="1CFA6701" w14:textId="77777777" w:rsidR="001E03AF" w:rsidRPr="009D7664"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9D7664">
        <w:rPr>
          <w:b/>
          <w:bCs/>
          <w:sz w:val="20"/>
          <w:szCs w:val="20"/>
        </w:rPr>
        <w:t>Farbe: ........</w:t>
      </w:r>
    </w:p>
    <w:p w14:paraId="4D4E60B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(Standard nach gültiger PREFA Farbkarte)</w:t>
      </w:r>
    </w:p>
    <w:p w14:paraId="52E10DA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Rückseite: Schutzlack</w:t>
      </w:r>
    </w:p>
    <w:p w14:paraId="1ED6340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Oberfläche: glatt</w:t>
      </w:r>
    </w:p>
    <w:p w14:paraId="1A96173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Schattenfuge</w:t>
      </w:r>
      <w:r w:rsidRPr="00D3359B">
        <w:rPr>
          <w:b/>
          <w:bCs/>
          <w:sz w:val="20"/>
          <w:szCs w:val="20"/>
        </w:rPr>
        <w:t xml:space="preserve">:  mit / ohne </w:t>
      </w:r>
      <w:r w:rsidRPr="00D3359B">
        <w:rPr>
          <w:sz w:val="20"/>
          <w:szCs w:val="20"/>
        </w:rPr>
        <w:t>(b: 15 mm / t: 7 mm)</w:t>
      </w:r>
    </w:p>
    <w:p w14:paraId="0B05F87F"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Verlegung: </w:t>
      </w:r>
      <w:r w:rsidRPr="00D3359B">
        <w:rPr>
          <w:b/>
          <w:bCs/>
          <w:sz w:val="20"/>
          <w:szCs w:val="20"/>
        </w:rPr>
        <w:t>horizontal / vertikal / diagonal</w:t>
      </w:r>
    </w:p>
    <w:p w14:paraId="7F1ACD3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Brandverhaltensklasse: A1 gemäß EN 13501-1</w:t>
      </w:r>
    </w:p>
    <w:p w14:paraId="4240AAB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Umwelt-Produktdeklaration nach ISO 14025 und EN 15804: EPD-GDA-20130260-IBG1-DE</w:t>
      </w:r>
    </w:p>
    <w:p w14:paraId="45E1738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Referenz-Nutzungsdauer laut Umweltproduktdeklaration: ≥ 70 Jahre</w:t>
      </w:r>
    </w:p>
    <w:p w14:paraId="59980F8E" w14:textId="77777777" w:rsidR="00DB767E" w:rsidRDefault="00DB767E"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55E2466" w14:textId="7F8CDA1A"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Bei dem Verwendungszweck von Kaltumformten Aluminiumblechen entsprechender Nutzung sind keine Wirkungsbeziehungen bzgl. Umwelt und Gesundheit bekannt.</w:t>
      </w:r>
    </w:p>
    <w:p w14:paraId="67A74295"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6B22CB1" w14:textId="77777777" w:rsidR="001E03AF" w:rsidRPr="009D7664" w:rsidRDefault="00E70BAC" w:rsidP="009D766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9D7664">
        <w:rPr>
          <w:sz w:val="20"/>
          <w:szCs w:val="20"/>
        </w:rPr>
        <w:lastRenderedPageBreak/>
        <w:drawing>
          <wp:inline distT="0" distB="0" distL="0" distR="0" wp14:anchorId="69F6DC23" wp14:editId="3E6817E3">
            <wp:extent cx="2857500" cy="2143125"/>
            <wp:effectExtent l="0" t="0" r="0" b="0"/>
            <wp:docPr id="8" name="_tx_id_8_"/>
            <wp:cNvGraphicFramePr/>
            <a:graphic xmlns:a="http://schemas.openxmlformats.org/drawingml/2006/main">
              <a:graphicData uri="http://schemas.openxmlformats.org/drawingml/2006/picture">
                <pic:pic xmlns:pic="http://schemas.openxmlformats.org/drawingml/2006/picture">
                  <pic:nvPicPr>
                    <pic:cNvPr id="0" name="Image 8"/>
                    <pic:cNvPicPr/>
                  </pic:nvPicPr>
                  <pic:blipFill>
                    <a:blip r:embed="rId14"/>
                    <a:stretch>
                      <a:fillRect/>
                    </a:stretch>
                  </pic:blipFill>
                  <pic:spPr>
                    <a:xfrm>
                      <a:off x="0" y="0"/>
                      <a:ext cx="2857500" cy="2143125"/>
                    </a:xfrm>
                    <a:prstGeom prst="rect">
                      <a:avLst/>
                    </a:prstGeom>
                  </pic:spPr>
                </pic:pic>
              </a:graphicData>
            </a:graphic>
          </wp:inline>
        </w:drawing>
      </w:r>
    </w:p>
    <w:p w14:paraId="7C9415B3" w14:textId="7F78F85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811803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3270B87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9626C9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CAA2F88" w14:textId="77777777" w:rsid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01.02.02.5    Fassadenbekleidung mit PREFA </w:t>
      </w:r>
      <w:proofErr w:type="spellStart"/>
      <w:r>
        <w:rPr>
          <w:b/>
          <w:bCs/>
          <w:sz w:val="20"/>
          <w:szCs w:val="20"/>
        </w:rPr>
        <w:t>Siding</w:t>
      </w:r>
      <w:proofErr w:type="spellEnd"/>
      <w:r>
        <w:rPr>
          <w:b/>
          <w:bCs/>
          <w:sz w:val="20"/>
          <w:szCs w:val="20"/>
        </w:rPr>
        <w:t xml:space="preserve"> 500/1,5 </w:t>
      </w:r>
    </w:p>
    <w:p w14:paraId="000DECAB" w14:textId="77777777" w:rsidR="00D3359B" w:rsidRDefault="00D3359B"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BA7F06E" w14:textId="77777777" w:rsid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Liefern und Montieren einer Aluminium-Fassadenbekleidung</w:t>
      </w:r>
      <w:r>
        <w:rPr>
          <w:color w:val="000000"/>
          <w:sz w:val="20"/>
          <w:szCs w:val="20"/>
        </w:rPr>
        <w:br/>
        <w:t xml:space="preserve">mit PREFA </w:t>
      </w:r>
      <w:proofErr w:type="spellStart"/>
      <w:r>
        <w:rPr>
          <w:color w:val="000000"/>
          <w:sz w:val="20"/>
          <w:szCs w:val="20"/>
        </w:rPr>
        <w:t>Siding</w:t>
      </w:r>
      <w:proofErr w:type="spellEnd"/>
      <w:r>
        <w:rPr>
          <w:color w:val="000000"/>
          <w:sz w:val="20"/>
          <w:szCs w:val="20"/>
        </w:rPr>
        <w:t xml:space="preserve"> einschließlich PREFA Befestigungsmaterial</w:t>
      </w:r>
      <w:r>
        <w:rPr>
          <w:color w:val="000000"/>
          <w:sz w:val="20"/>
          <w:szCs w:val="20"/>
        </w:rPr>
        <w:br/>
        <w:t>(verdeckt befestigt mittels Schraubverbindung und Sturmsicherungsclip,</w:t>
      </w:r>
      <w:r>
        <w:rPr>
          <w:color w:val="000000"/>
          <w:sz w:val="20"/>
          <w:szCs w:val="20"/>
        </w:rPr>
        <w:br/>
        <w:t>gemäß Ausführungsplan und den statischen Erfordernissen)</w:t>
      </w:r>
      <w:r>
        <w:rPr>
          <w:color w:val="000000"/>
          <w:sz w:val="20"/>
          <w:szCs w:val="20"/>
        </w:rPr>
        <w:br/>
        <w:t>geradlinig und fluchtgerecht auf vorhandener Unterkonstruktion.</w:t>
      </w:r>
    </w:p>
    <w:p w14:paraId="326B9BEC" w14:textId="77777777" w:rsidR="00D3359B" w:rsidRDefault="00D3359B"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8848C06" w14:textId="34BF855A"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Die PREFA Verlegerichtlinien sind einzuhalten.</w:t>
      </w:r>
    </w:p>
    <w:p w14:paraId="0FFCADA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B9DBF3F"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Breite: 500 mm (Baubreite / Deckbreite)</w:t>
      </w:r>
    </w:p>
    <w:p w14:paraId="1DBEB1D9"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Länge: 700 mm bis 3500 mm,</w:t>
      </w:r>
      <w:r w:rsidRPr="00D3359B">
        <w:rPr>
          <w:sz w:val="20"/>
          <w:szCs w:val="20"/>
        </w:rPr>
        <w:br/>
        <w:t>* Längen &gt;3500 mm bis max. 6000 mm sind von der PREFA-Technik objektbezogen zu prüfen und freizugeben,</w:t>
      </w:r>
      <w:r w:rsidRPr="00D3359B">
        <w:rPr>
          <w:sz w:val="20"/>
          <w:szCs w:val="20"/>
        </w:rPr>
        <w:br/>
        <w:t>* Länge max. 2500 mm bei Verwendung Fugenprofil</w:t>
      </w:r>
      <w:r w:rsidRPr="00D3359B">
        <w:rPr>
          <w:sz w:val="20"/>
          <w:szCs w:val="20"/>
        </w:rPr>
        <w:br/>
      </w:r>
    </w:p>
    <w:p w14:paraId="37B9A348"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1,5 mm</w:t>
      </w:r>
      <w:r w:rsidRPr="00D3359B">
        <w:rPr>
          <w:sz w:val="20"/>
          <w:szCs w:val="20"/>
        </w:rPr>
        <w:br/>
        <w:t>Bauhöhe: 32 mm</w:t>
      </w:r>
    </w:p>
    <w:p w14:paraId="67B9C5A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Gewicht: 5,14 kg/m²</w:t>
      </w:r>
    </w:p>
    <w:p w14:paraId="5CDFFF2A"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 (vollständig recycelbar)</w:t>
      </w:r>
    </w:p>
    <w:p w14:paraId="184CDF4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Legierung: EN AW 3005 gemäß EN 573-3</w:t>
      </w:r>
    </w:p>
    <w:p w14:paraId="581D70C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Vorderseite: P.10 oder DG5000 Einbrennlackierung</w:t>
      </w:r>
      <w:r w:rsidRPr="00D3359B">
        <w:rPr>
          <w:sz w:val="20"/>
          <w:szCs w:val="20"/>
        </w:rPr>
        <w:br/>
      </w:r>
    </w:p>
    <w:p w14:paraId="7C7CEDB7" w14:textId="77777777" w:rsidR="001E03AF" w:rsidRPr="00DB767E"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DB767E">
        <w:rPr>
          <w:b/>
          <w:bCs/>
          <w:sz w:val="20"/>
          <w:szCs w:val="20"/>
        </w:rPr>
        <w:t>Farbe: ........</w:t>
      </w:r>
    </w:p>
    <w:p w14:paraId="5FB87ABE"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(Standard nach gültiger PREFA Farbkarte)</w:t>
      </w:r>
    </w:p>
    <w:p w14:paraId="4349AF34"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Rückseite: Schutzlack</w:t>
      </w:r>
    </w:p>
    <w:p w14:paraId="7CD3321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Oberfläche: glatt</w:t>
      </w:r>
    </w:p>
    <w:p w14:paraId="4D363C4E"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Schattenfuge:</w:t>
      </w:r>
      <w:r w:rsidRPr="00D3359B">
        <w:rPr>
          <w:b/>
          <w:bCs/>
          <w:sz w:val="20"/>
          <w:szCs w:val="20"/>
        </w:rPr>
        <w:t xml:space="preserve">  mit / ohne</w:t>
      </w:r>
      <w:r w:rsidRPr="00D3359B">
        <w:rPr>
          <w:sz w:val="20"/>
          <w:szCs w:val="20"/>
        </w:rPr>
        <w:t xml:space="preserve"> (b: 15 mm / t: 7 mm)</w:t>
      </w:r>
    </w:p>
    <w:p w14:paraId="34B457F9"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Verlegung: </w:t>
      </w:r>
      <w:r w:rsidRPr="00D3359B">
        <w:rPr>
          <w:b/>
          <w:bCs/>
          <w:sz w:val="20"/>
          <w:szCs w:val="20"/>
        </w:rPr>
        <w:t>horizontal / vertikal / diagonal</w:t>
      </w:r>
    </w:p>
    <w:p w14:paraId="059FCAE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Brandverhaltensklasse: A1 gemäß EN 13501-1</w:t>
      </w:r>
    </w:p>
    <w:p w14:paraId="5E385C9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Umwelt-Produktdeklaration nach ISO 14025 und EN 15804: EPD-GDA-20130260-IBG1-DE</w:t>
      </w:r>
    </w:p>
    <w:p w14:paraId="33449759"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Referenz-Nutzungsdauer laut Umweltproduktdeklaration: ≥ 70 Jahre</w:t>
      </w:r>
    </w:p>
    <w:p w14:paraId="696EF54A"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0C50E6B" w14:textId="77777777" w:rsidR="001E03AF"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color w:val="000000"/>
          <w:sz w:val="20"/>
          <w:szCs w:val="20"/>
        </w:rPr>
      </w:pPr>
      <w:r w:rsidRPr="00D3359B">
        <w:rPr>
          <w:sz w:val="20"/>
          <w:szCs w:val="20"/>
        </w:rPr>
        <w:t>Bei dem Verwendungszweck von Kaltumformten Aluminiumblechen entsprechender Nutzung sind keine Wirkungsbeziehungen bzgl. Umwelt und Gesundheit bekannt.</w:t>
      </w:r>
      <w:r w:rsidRPr="00D3359B">
        <w:rPr>
          <w:sz w:val="20"/>
          <w:szCs w:val="20"/>
        </w:rPr>
        <w:br/>
      </w:r>
      <w:r w:rsidRPr="00D3359B">
        <w:rPr>
          <w:sz w:val="20"/>
          <w:szCs w:val="20"/>
        </w:rPr>
        <w:br/>
      </w:r>
      <w:r>
        <w:rPr>
          <w:noProof/>
          <w:color w:val="000000"/>
          <w:sz w:val="20"/>
          <w:szCs w:val="20"/>
        </w:rPr>
        <w:lastRenderedPageBreak/>
        <w:drawing>
          <wp:inline distT="0" distB="0" distL="0" distR="0" wp14:anchorId="3A692BE4" wp14:editId="6FC5AE28">
            <wp:extent cx="2857500" cy="2143125"/>
            <wp:effectExtent l="0" t="0" r="0" b="0"/>
            <wp:docPr id="9" name="_tx_id_9_"/>
            <wp:cNvGraphicFramePr/>
            <a:graphic xmlns:a="http://schemas.openxmlformats.org/drawingml/2006/main">
              <a:graphicData uri="http://schemas.openxmlformats.org/drawingml/2006/picture">
                <pic:pic xmlns:pic="http://schemas.openxmlformats.org/drawingml/2006/picture">
                  <pic:nvPicPr>
                    <pic:cNvPr id="0" name="Image 9"/>
                    <pic:cNvPicPr/>
                  </pic:nvPicPr>
                  <pic:blipFill>
                    <a:blip r:embed="rId15"/>
                    <a:stretch>
                      <a:fillRect/>
                    </a:stretch>
                  </pic:blipFill>
                  <pic:spPr>
                    <a:xfrm>
                      <a:off x="0" y="0"/>
                      <a:ext cx="2857500" cy="2143125"/>
                    </a:xfrm>
                    <a:prstGeom prst="rect">
                      <a:avLst/>
                    </a:prstGeom>
                  </pic:spPr>
                </pic:pic>
              </a:graphicData>
            </a:graphic>
          </wp:inline>
        </w:drawing>
      </w:r>
    </w:p>
    <w:p w14:paraId="284B5841" w14:textId="54DCDFE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D8579D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34A1631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E622AD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7114AC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01.02.02.6    Fassadenbekleidung mit PREFA </w:t>
      </w:r>
      <w:proofErr w:type="spellStart"/>
      <w:r>
        <w:rPr>
          <w:b/>
          <w:bCs/>
          <w:sz w:val="20"/>
          <w:szCs w:val="20"/>
        </w:rPr>
        <w:t>Siding</w:t>
      </w:r>
      <w:proofErr w:type="spellEnd"/>
      <w:r>
        <w:rPr>
          <w:b/>
          <w:bCs/>
          <w:sz w:val="20"/>
          <w:szCs w:val="20"/>
        </w:rPr>
        <w:t xml:space="preserve"> 600/1,5 </w:t>
      </w:r>
    </w:p>
    <w:p w14:paraId="3D6E664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Liefern und Montieren einer Aluminium-Fassadenbekleidung</w:t>
      </w:r>
      <w:r w:rsidRPr="00D3359B">
        <w:rPr>
          <w:sz w:val="20"/>
          <w:szCs w:val="20"/>
        </w:rPr>
        <w:br/>
        <w:t xml:space="preserve">mit PREFA </w:t>
      </w:r>
      <w:proofErr w:type="spellStart"/>
      <w:r w:rsidRPr="00D3359B">
        <w:rPr>
          <w:sz w:val="20"/>
          <w:szCs w:val="20"/>
        </w:rPr>
        <w:t>Siding</w:t>
      </w:r>
      <w:proofErr w:type="spellEnd"/>
      <w:r w:rsidRPr="00D3359B">
        <w:rPr>
          <w:sz w:val="20"/>
          <w:szCs w:val="20"/>
        </w:rPr>
        <w:t xml:space="preserve"> einschließlich PREFA Befestigungsmaterial</w:t>
      </w:r>
      <w:r w:rsidRPr="00D3359B">
        <w:rPr>
          <w:sz w:val="20"/>
          <w:szCs w:val="20"/>
        </w:rPr>
        <w:br/>
        <w:t>(verdeckt befestigt mittels Schraubverbindung und Sturmsicherungsclip,</w:t>
      </w:r>
      <w:r w:rsidRPr="00D3359B">
        <w:rPr>
          <w:sz w:val="20"/>
          <w:szCs w:val="20"/>
        </w:rPr>
        <w:br/>
        <w:t>gemäß Ausführungsplan und den statischen Erfordernissen)</w:t>
      </w:r>
      <w:r w:rsidRPr="00D3359B">
        <w:rPr>
          <w:sz w:val="20"/>
          <w:szCs w:val="20"/>
        </w:rPr>
        <w:br/>
        <w:t>geradlinig und fluchtgerecht auf vorhandener Unterkonstruktion.</w:t>
      </w:r>
    </w:p>
    <w:p w14:paraId="4F5644D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Die PREFA Verlegerichtlinien sind einzuhalten.</w:t>
      </w:r>
    </w:p>
    <w:p w14:paraId="3B9B31BD"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BCFE664"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Breite: 600 mm (Baubreite / Deckbreite)</w:t>
      </w:r>
    </w:p>
    <w:p w14:paraId="01C6762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Länge: 700 mm bis 3500 mm*,</w:t>
      </w:r>
      <w:r w:rsidRPr="00D3359B">
        <w:rPr>
          <w:sz w:val="20"/>
          <w:szCs w:val="20"/>
        </w:rPr>
        <w:br/>
        <w:t>* Längen &gt;3500 mm bis max. 6000 mm sind von der PREFA-Technik objektbezogen zu prüfen und freizugeben,</w:t>
      </w:r>
      <w:r w:rsidRPr="00D3359B">
        <w:rPr>
          <w:sz w:val="20"/>
          <w:szCs w:val="20"/>
        </w:rPr>
        <w:br/>
        <w:t>* Länge max. 2500 mm bei Verwendung Fugenprofil</w:t>
      </w:r>
    </w:p>
    <w:p w14:paraId="35AF7841"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7A5376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1,5 mm</w:t>
      </w:r>
      <w:r w:rsidRPr="00D3359B">
        <w:rPr>
          <w:sz w:val="20"/>
          <w:szCs w:val="20"/>
        </w:rPr>
        <w:br/>
        <w:t>Bauhöhe: 32 mm</w:t>
      </w:r>
    </w:p>
    <w:p w14:paraId="084B101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Gewicht: 4,96 kg/m²</w:t>
      </w:r>
    </w:p>
    <w:p w14:paraId="42B5C3A9"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 (vollständig recycelbar)</w:t>
      </w:r>
    </w:p>
    <w:p w14:paraId="521FFAC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Legierung: EN AW 3005 gemäß EN 573-3</w:t>
      </w:r>
    </w:p>
    <w:p w14:paraId="2FE513C4"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Vorderseite: P.10 oder DG5000 Einbrennlackierung</w:t>
      </w:r>
      <w:r w:rsidRPr="00D3359B">
        <w:rPr>
          <w:sz w:val="20"/>
          <w:szCs w:val="20"/>
        </w:rPr>
        <w:br/>
      </w:r>
    </w:p>
    <w:p w14:paraId="02340DC4"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Farbe: </w:t>
      </w:r>
      <w:r w:rsidRPr="00D3359B">
        <w:rPr>
          <w:b/>
          <w:bCs/>
          <w:sz w:val="20"/>
          <w:szCs w:val="20"/>
        </w:rPr>
        <w:t>........</w:t>
      </w:r>
    </w:p>
    <w:p w14:paraId="2200B73A"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(Standard nach gültiger PREFA Farbkarte)</w:t>
      </w:r>
    </w:p>
    <w:p w14:paraId="1081E732"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Rückseite: Schutzlack</w:t>
      </w:r>
    </w:p>
    <w:p w14:paraId="628F195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Oberfläche: glatt</w:t>
      </w:r>
    </w:p>
    <w:p w14:paraId="26CC16F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Schattenfuge:  </w:t>
      </w:r>
      <w:r w:rsidRPr="00D3359B">
        <w:rPr>
          <w:b/>
          <w:bCs/>
          <w:sz w:val="20"/>
          <w:szCs w:val="20"/>
        </w:rPr>
        <w:t>mit / ohne</w:t>
      </w:r>
      <w:r w:rsidRPr="00D3359B">
        <w:rPr>
          <w:sz w:val="20"/>
          <w:szCs w:val="20"/>
        </w:rPr>
        <w:t xml:space="preserve"> (b: 15 mm / t: 7 mm)</w:t>
      </w:r>
    </w:p>
    <w:p w14:paraId="7E98EA72"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D3359B">
        <w:rPr>
          <w:sz w:val="20"/>
          <w:szCs w:val="20"/>
        </w:rPr>
        <w:t xml:space="preserve">Verlegung: </w:t>
      </w:r>
      <w:r w:rsidRPr="00D3359B">
        <w:rPr>
          <w:b/>
          <w:bCs/>
          <w:sz w:val="20"/>
          <w:szCs w:val="20"/>
        </w:rPr>
        <w:t>horizontal / vertikal / diagonal</w:t>
      </w:r>
    </w:p>
    <w:p w14:paraId="4B6721E2"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Brandverhaltensklasse: A1 gemäß EN 13501-1</w:t>
      </w:r>
    </w:p>
    <w:p w14:paraId="4E8BA85A"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Umwelt-Produktdeklaration nach ISO 14025 und EN 15804: EPD-GDA-20130260-IBG1-DE</w:t>
      </w:r>
    </w:p>
    <w:p w14:paraId="5EC668F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Referenz-Nutzungsdauer laut Umweltproduktdeklaration: ≥ 70 Jahre</w:t>
      </w:r>
    </w:p>
    <w:p w14:paraId="7CB50D76"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8D26A3E" w14:textId="77777777" w:rsidR="001E03AF"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color w:val="000000"/>
          <w:sz w:val="20"/>
          <w:szCs w:val="20"/>
        </w:rPr>
      </w:pPr>
      <w:r w:rsidRPr="00D3359B">
        <w:rPr>
          <w:sz w:val="20"/>
          <w:szCs w:val="20"/>
        </w:rPr>
        <w:t>Bei dem Verwendungszweck von Kaltumformten Aluminiumblechen entsprechender Nutzung sind keine Wirkungsbeziehungen bzgl. Umwelt und Gesundheit bekannt.</w:t>
      </w:r>
      <w:r w:rsidRPr="00D3359B">
        <w:rPr>
          <w:sz w:val="20"/>
          <w:szCs w:val="20"/>
        </w:rPr>
        <w:br/>
      </w:r>
      <w:r w:rsidRPr="00D3359B">
        <w:rPr>
          <w:sz w:val="20"/>
          <w:szCs w:val="20"/>
        </w:rPr>
        <w:br/>
      </w:r>
      <w:r>
        <w:rPr>
          <w:noProof/>
          <w:color w:val="000000"/>
          <w:sz w:val="20"/>
          <w:szCs w:val="20"/>
        </w:rPr>
        <w:lastRenderedPageBreak/>
        <w:drawing>
          <wp:inline distT="0" distB="0" distL="0" distR="0" wp14:anchorId="0DB716B1" wp14:editId="43EE35FA">
            <wp:extent cx="2857500" cy="2143125"/>
            <wp:effectExtent l="0" t="0" r="0" b="0"/>
            <wp:docPr id="10" name="_tx_id_10_"/>
            <wp:cNvGraphicFramePr/>
            <a:graphic xmlns:a="http://schemas.openxmlformats.org/drawingml/2006/main">
              <a:graphicData uri="http://schemas.openxmlformats.org/drawingml/2006/picture">
                <pic:pic xmlns:pic="http://schemas.openxmlformats.org/drawingml/2006/picture">
                  <pic:nvPicPr>
                    <pic:cNvPr id="0" name="Image 10"/>
                    <pic:cNvPicPr/>
                  </pic:nvPicPr>
                  <pic:blipFill>
                    <a:blip r:embed="rId15"/>
                    <a:stretch>
                      <a:fillRect/>
                    </a:stretch>
                  </pic:blipFill>
                  <pic:spPr>
                    <a:xfrm>
                      <a:off x="0" y="0"/>
                      <a:ext cx="2857500" cy="2143125"/>
                    </a:xfrm>
                    <a:prstGeom prst="rect">
                      <a:avLst/>
                    </a:prstGeom>
                  </pic:spPr>
                </pic:pic>
              </a:graphicData>
            </a:graphic>
          </wp:inline>
        </w:drawing>
      </w:r>
    </w:p>
    <w:p w14:paraId="57458BD6" w14:textId="0634DB9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21269D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3772E91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6519F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7A1967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01.02.02.7    Fassadenbekleidung mit PREFA </w:t>
      </w:r>
      <w:proofErr w:type="spellStart"/>
      <w:r>
        <w:rPr>
          <w:b/>
          <w:bCs/>
          <w:sz w:val="20"/>
          <w:szCs w:val="20"/>
        </w:rPr>
        <w:t>Siding.X</w:t>
      </w:r>
      <w:proofErr w:type="spellEnd"/>
      <w:r>
        <w:rPr>
          <w:b/>
          <w:bCs/>
          <w:sz w:val="20"/>
          <w:szCs w:val="20"/>
        </w:rPr>
        <w:t xml:space="preserve"> </w:t>
      </w:r>
    </w:p>
    <w:p w14:paraId="2D16DBA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Liefern und Montieren einer Aluminium-Fassadenbekleidung</w:t>
      </w:r>
      <w:r w:rsidRPr="00D3359B">
        <w:rPr>
          <w:sz w:val="20"/>
          <w:szCs w:val="20"/>
        </w:rPr>
        <w:br/>
        <w:t xml:space="preserve">mit PREFA </w:t>
      </w:r>
      <w:proofErr w:type="spellStart"/>
      <w:r w:rsidRPr="00D3359B">
        <w:rPr>
          <w:sz w:val="20"/>
          <w:szCs w:val="20"/>
        </w:rPr>
        <w:t>Siding.X</w:t>
      </w:r>
      <w:proofErr w:type="spellEnd"/>
      <w:r w:rsidRPr="00D3359B">
        <w:rPr>
          <w:sz w:val="20"/>
          <w:szCs w:val="20"/>
        </w:rPr>
        <w:t xml:space="preserve"> in verschiedenen Baubreiten</w:t>
      </w:r>
      <w:r w:rsidRPr="00D3359B">
        <w:rPr>
          <w:sz w:val="20"/>
          <w:szCs w:val="20"/>
        </w:rPr>
        <w:br/>
        <w:t>einschließlich PREFA Befestigungsmaterial</w:t>
      </w:r>
      <w:r w:rsidRPr="00D3359B">
        <w:rPr>
          <w:sz w:val="20"/>
          <w:szCs w:val="20"/>
        </w:rPr>
        <w:br/>
        <w:t>verdeckt befestigt mittels Schraubverbindung und</w:t>
      </w:r>
      <w:r w:rsidRPr="00D3359B">
        <w:rPr>
          <w:sz w:val="20"/>
          <w:szCs w:val="20"/>
        </w:rPr>
        <w:br/>
        <w:t>ab einer Baubreite &gt;200 mm mit Sturmsicherungsclip,</w:t>
      </w:r>
      <w:r w:rsidRPr="00D3359B">
        <w:rPr>
          <w:sz w:val="20"/>
          <w:szCs w:val="20"/>
        </w:rPr>
        <w:br/>
        <w:t>gemäß Ausführungsplan und statischem Erfordernis)</w:t>
      </w:r>
      <w:r w:rsidRPr="00D3359B">
        <w:rPr>
          <w:sz w:val="20"/>
          <w:szCs w:val="20"/>
        </w:rPr>
        <w:br/>
        <w:t>geradlinig und fluchtgerecht auf vorhandener Unterkonstruktion.</w:t>
      </w:r>
    </w:p>
    <w:p w14:paraId="60F56FE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Die PREFA Verlegerichtlinien sind einzuhalten.</w:t>
      </w:r>
    </w:p>
    <w:p w14:paraId="42D1FF40"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D3A256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Breite: </w:t>
      </w:r>
      <w:r w:rsidRPr="00E70BAC">
        <w:rPr>
          <w:b/>
          <w:bCs/>
          <w:sz w:val="20"/>
          <w:szCs w:val="20"/>
        </w:rPr>
        <w:t>138, 200, 300, 400 mm</w:t>
      </w:r>
      <w:r w:rsidRPr="00D3359B">
        <w:rPr>
          <w:sz w:val="20"/>
          <w:szCs w:val="20"/>
        </w:rPr>
        <w:t xml:space="preserve"> (Baubreite / Deckbreite)</w:t>
      </w:r>
    </w:p>
    <w:p w14:paraId="0AB98A28"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Länge: 500 - 6200 mm*,</w:t>
      </w:r>
      <w:r w:rsidRPr="00D3359B">
        <w:rPr>
          <w:sz w:val="20"/>
          <w:szCs w:val="20"/>
        </w:rPr>
        <w:br/>
        <w:t xml:space="preserve">*bei Verwendung der PREFA Fuge ist die </w:t>
      </w:r>
      <w:proofErr w:type="spellStart"/>
      <w:r w:rsidRPr="00D3359B">
        <w:rPr>
          <w:sz w:val="20"/>
          <w:szCs w:val="20"/>
        </w:rPr>
        <w:t>Sidinglänge</w:t>
      </w:r>
      <w:proofErr w:type="spellEnd"/>
      <w:r w:rsidRPr="00D3359B">
        <w:rPr>
          <w:sz w:val="20"/>
          <w:szCs w:val="20"/>
        </w:rPr>
        <w:t xml:space="preserve"> max. 2500mm.</w:t>
      </w:r>
    </w:p>
    <w:p w14:paraId="0AF5DAAE"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1,00 mm</w:t>
      </w:r>
    </w:p>
    <w:p w14:paraId="14D2F6E4"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Gewicht: 3,26 - 4,05 kg/m²</w:t>
      </w:r>
    </w:p>
    <w:p w14:paraId="7C564CB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 (vollständig recycelbar)</w:t>
      </w:r>
    </w:p>
    <w:p w14:paraId="15C9D1B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Legierung: EN AW 3005 gemäß EN 573-3</w:t>
      </w:r>
    </w:p>
    <w:p w14:paraId="7A7E123E"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Vorderseite: P.10 oder DG5000 Einbrennlackierung</w:t>
      </w:r>
    </w:p>
    <w:p w14:paraId="518ED566"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F9D9413" w14:textId="77777777" w:rsidR="001E03AF" w:rsidRPr="00DB767E"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DB767E">
        <w:rPr>
          <w:b/>
          <w:bCs/>
          <w:sz w:val="20"/>
          <w:szCs w:val="20"/>
        </w:rPr>
        <w:t>Farbe: ........</w:t>
      </w:r>
    </w:p>
    <w:p w14:paraId="0B469DEF"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(Standard nach gültiger PREFA Farbkarte)</w:t>
      </w:r>
    </w:p>
    <w:p w14:paraId="2F258536"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D74229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Rückseite: Schutzlack</w:t>
      </w:r>
    </w:p>
    <w:p w14:paraId="7B60AB2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Oberfläche: glatt</w:t>
      </w:r>
    </w:p>
    <w:p w14:paraId="4692503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Schattenfuge:  </w:t>
      </w:r>
      <w:r w:rsidRPr="00E70BAC">
        <w:rPr>
          <w:b/>
          <w:bCs/>
          <w:sz w:val="20"/>
          <w:szCs w:val="20"/>
        </w:rPr>
        <w:t xml:space="preserve">mit / ohne </w:t>
      </w:r>
      <w:r w:rsidRPr="00D3359B">
        <w:rPr>
          <w:sz w:val="20"/>
          <w:szCs w:val="20"/>
        </w:rPr>
        <w:t>(b: 15 mm / t: 7 mm)</w:t>
      </w:r>
    </w:p>
    <w:p w14:paraId="761BC9B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 xml:space="preserve">Verlegung: </w:t>
      </w:r>
      <w:r w:rsidRPr="00D3359B">
        <w:rPr>
          <w:b/>
          <w:bCs/>
          <w:sz w:val="20"/>
          <w:szCs w:val="20"/>
        </w:rPr>
        <w:t>horizontal / vertikal / diagonal</w:t>
      </w:r>
    </w:p>
    <w:p w14:paraId="2316176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Brandverhaltensklasse: A1 gemäß EN 13501-1</w:t>
      </w:r>
    </w:p>
    <w:p w14:paraId="218C543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Umwelt-Produktdeklaration nach ISO 14025 und EN 15804: EPD-GDA-20130260-IBG1-DE</w:t>
      </w:r>
    </w:p>
    <w:p w14:paraId="1F8853C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Referenz-Nutzungsdauer laut Umweltproduktdeklaration: ≥ 70 Jahre</w:t>
      </w:r>
    </w:p>
    <w:p w14:paraId="4C027B77"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647685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Bei dem Verwendungszweck von Kaltumformten Aluminiumblechen entsprechender Nutzung sind keine Wirkungsbeziehungen bzgl. Umwelt und Gesundheit bekannt.</w:t>
      </w:r>
    </w:p>
    <w:p w14:paraId="4C7A787E"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16D5E0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lastRenderedPageBreak/>
        <w:drawing>
          <wp:inline distT="0" distB="0" distL="0" distR="0" wp14:anchorId="2499A212" wp14:editId="34EB55BF">
            <wp:extent cx="2857500" cy="2143125"/>
            <wp:effectExtent l="0" t="0" r="0" b="0"/>
            <wp:docPr id="11" name="_tx_id_11_"/>
            <wp:cNvGraphicFramePr/>
            <a:graphic xmlns:a="http://schemas.openxmlformats.org/drawingml/2006/main">
              <a:graphicData uri="http://schemas.openxmlformats.org/drawingml/2006/picture">
                <pic:pic xmlns:pic="http://schemas.openxmlformats.org/drawingml/2006/picture">
                  <pic:nvPicPr>
                    <pic:cNvPr id="0" name="Image 11"/>
                    <pic:cNvPicPr/>
                  </pic:nvPicPr>
                  <pic:blipFill>
                    <a:blip r:embed="rId16"/>
                    <a:stretch>
                      <a:fillRect/>
                    </a:stretch>
                  </pic:blipFill>
                  <pic:spPr>
                    <a:xfrm>
                      <a:off x="0" y="0"/>
                      <a:ext cx="2857500" cy="2143125"/>
                    </a:xfrm>
                    <a:prstGeom prst="rect">
                      <a:avLst/>
                    </a:prstGeom>
                  </pic:spPr>
                </pic:pic>
              </a:graphicData>
            </a:graphic>
          </wp:inline>
        </w:drawing>
      </w:r>
    </w:p>
    <w:p w14:paraId="0EC49AF3" w14:textId="6BC769A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77911D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6AAEAD2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A35FD5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445180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01.02.02.8    Zulage zur Hauptposition für Schrägschnitte </w:t>
      </w:r>
    </w:p>
    <w:p w14:paraId="39B8609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Zulage für die Herstellung von Schrägschnitten</w:t>
      </w:r>
      <w:r>
        <w:rPr>
          <w:color w:val="000000"/>
          <w:sz w:val="20"/>
          <w:szCs w:val="20"/>
        </w:rPr>
        <w:br/>
        <w:t xml:space="preserve">am PREFA </w:t>
      </w:r>
      <w:proofErr w:type="spellStart"/>
      <w:r>
        <w:rPr>
          <w:color w:val="000000"/>
          <w:sz w:val="20"/>
          <w:szCs w:val="20"/>
        </w:rPr>
        <w:t>Siding</w:t>
      </w:r>
      <w:proofErr w:type="spellEnd"/>
      <w:r>
        <w:rPr>
          <w:color w:val="000000"/>
          <w:sz w:val="20"/>
          <w:szCs w:val="20"/>
        </w:rPr>
        <w:t xml:space="preserve"> bei schräg verlaufenden </w:t>
      </w:r>
      <w:proofErr w:type="spellStart"/>
      <w:r>
        <w:rPr>
          <w:color w:val="000000"/>
          <w:sz w:val="20"/>
          <w:szCs w:val="20"/>
        </w:rPr>
        <w:t>Wandgeometrien</w:t>
      </w:r>
      <w:proofErr w:type="spellEnd"/>
      <w:r>
        <w:rPr>
          <w:color w:val="000000"/>
          <w:sz w:val="20"/>
          <w:szCs w:val="20"/>
        </w:rPr>
        <w:t>.</w:t>
      </w:r>
    </w:p>
    <w:p w14:paraId="715E980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4FC66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345459F" wp14:editId="538CB84E">
            <wp:extent cx="2857500" cy="2143125"/>
            <wp:effectExtent l="0" t="0" r="0" b="0"/>
            <wp:docPr id="12" name="_tx_id_12_"/>
            <wp:cNvGraphicFramePr/>
            <a:graphic xmlns:a="http://schemas.openxmlformats.org/drawingml/2006/main">
              <a:graphicData uri="http://schemas.openxmlformats.org/drawingml/2006/picture">
                <pic:pic xmlns:pic="http://schemas.openxmlformats.org/drawingml/2006/picture">
                  <pic:nvPicPr>
                    <pic:cNvPr id="0" name="Image 12"/>
                    <pic:cNvPicPr/>
                  </pic:nvPicPr>
                  <pic:blipFill>
                    <a:blip r:embed="rId17"/>
                    <a:stretch>
                      <a:fillRect/>
                    </a:stretch>
                  </pic:blipFill>
                  <pic:spPr>
                    <a:xfrm>
                      <a:off x="0" y="0"/>
                      <a:ext cx="2857500" cy="2143125"/>
                    </a:xfrm>
                    <a:prstGeom prst="rect">
                      <a:avLst/>
                    </a:prstGeom>
                  </pic:spPr>
                </pic:pic>
              </a:graphicData>
            </a:graphic>
          </wp:inline>
        </w:drawing>
      </w:r>
    </w:p>
    <w:p w14:paraId="69BD8703" w14:textId="713A6EA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6F165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5C1006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838198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B3706F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01.02.02.9    Unterer Anschluss der PREFA </w:t>
      </w:r>
      <w:proofErr w:type="spellStart"/>
      <w:r>
        <w:rPr>
          <w:b/>
          <w:bCs/>
          <w:sz w:val="20"/>
          <w:szCs w:val="20"/>
        </w:rPr>
        <w:t>Sidings</w:t>
      </w:r>
      <w:proofErr w:type="spellEnd"/>
      <w:r>
        <w:rPr>
          <w:b/>
          <w:bCs/>
          <w:sz w:val="20"/>
          <w:szCs w:val="20"/>
        </w:rPr>
        <w:t xml:space="preserve"> </w:t>
      </w:r>
    </w:p>
    <w:p w14:paraId="5911EAF2"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Liefern und Montieren des unteren Anschlusses,</w:t>
      </w:r>
      <w:r w:rsidRPr="00E70BAC">
        <w:rPr>
          <w:sz w:val="20"/>
          <w:szCs w:val="20"/>
        </w:rPr>
        <w:br/>
        <w:t>einschließlich Befestigungsmaterial sowie Anarbeiten an die Fassadenbekleidung.</w:t>
      </w:r>
    </w:p>
    <w:p w14:paraId="1F6F23E0"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5C019A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Materialqualität: wie Hauptposition</w:t>
      </w:r>
    </w:p>
    <w:p w14:paraId="35A5B865"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Farbe: wie Hauptposition</w:t>
      </w:r>
    </w:p>
    <w:p w14:paraId="319FDD86"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D02278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Abdeckstreifen:</w:t>
      </w:r>
    </w:p>
    <w:p w14:paraId="36B47689"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 mm</w:t>
      </w:r>
    </w:p>
    <w:p w14:paraId="44343A97"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 Stk</w:t>
      </w:r>
      <w:r w:rsidRPr="00E70BAC">
        <w:rPr>
          <w:sz w:val="20"/>
          <w:szCs w:val="20"/>
        </w:rPr>
        <w:br/>
        <w:t>Materialdicke: wie Hauptposition</w:t>
      </w:r>
    </w:p>
    <w:p w14:paraId="22B87E03"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AC6F3B0"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Steckleiste:</w:t>
      </w:r>
    </w:p>
    <w:p w14:paraId="5D7F5C0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bis 130 mm</w:t>
      </w:r>
    </w:p>
    <w:p w14:paraId="79FBA355"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3 Stk</w:t>
      </w:r>
    </w:p>
    <w:p w14:paraId="45B5E5B2" w14:textId="77777777" w:rsidR="001E03AF" w:rsidRPr="009D7664"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9D7664">
        <w:rPr>
          <w:sz w:val="20"/>
          <w:szCs w:val="20"/>
          <w:lang w:val="sv-SE"/>
        </w:rPr>
        <w:t>Länge: 3000 mm</w:t>
      </w:r>
      <w:r w:rsidRPr="009D7664">
        <w:rPr>
          <w:sz w:val="20"/>
          <w:szCs w:val="20"/>
          <w:lang w:val="sv-SE"/>
        </w:rPr>
        <w:br/>
        <w:t>Materialdicke: 0,7 mm</w:t>
      </w:r>
    </w:p>
    <w:p w14:paraId="6E39B434" w14:textId="77777777" w:rsidR="001E03AF" w:rsidRPr="009D7664"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p>
    <w:p w14:paraId="36C3273A" w14:textId="77777777" w:rsidR="001E03AF" w:rsidRPr="009D7664"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proofErr w:type="spellStart"/>
      <w:r w:rsidRPr="009D7664">
        <w:rPr>
          <w:sz w:val="20"/>
          <w:szCs w:val="20"/>
          <w:lang w:val="sv-SE"/>
        </w:rPr>
        <w:t>Lochblech</w:t>
      </w:r>
      <w:proofErr w:type="spellEnd"/>
      <w:r w:rsidRPr="009D7664">
        <w:rPr>
          <w:sz w:val="20"/>
          <w:szCs w:val="20"/>
          <w:lang w:val="sv-SE"/>
        </w:rPr>
        <w:t>:</w:t>
      </w:r>
    </w:p>
    <w:p w14:paraId="77C4AB1E"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 mm</w:t>
      </w:r>
    </w:p>
    <w:p w14:paraId="4EE58FF0"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 Stk</w:t>
      </w:r>
    </w:p>
    <w:p w14:paraId="57CFD5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lastRenderedPageBreak/>
        <w:t>Materialdicke: 0,7 mm</w:t>
      </w:r>
    </w:p>
    <w:p w14:paraId="5B4673B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8D13F9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887767B" wp14:editId="5FD926F8">
            <wp:extent cx="2857500" cy="2143125"/>
            <wp:effectExtent l="0" t="0" r="0" b="0"/>
            <wp:docPr id="13" name="_tx_id_13_"/>
            <wp:cNvGraphicFramePr/>
            <a:graphic xmlns:a="http://schemas.openxmlformats.org/drawingml/2006/main">
              <a:graphicData uri="http://schemas.openxmlformats.org/drawingml/2006/picture">
                <pic:pic xmlns:pic="http://schemas.openxmlformats.org/drawingml/2006/picture">
                  <pic:nvPicPr>
                    <pic:cNvPr id="0" name="Image 13"/>
                    <pic:cNvPicPr/>
                  </pic:nvPicPr>
                  <pic:blipFill>
                    <a:blip r:embed="rId18"/>
                    <a:stretch>
                      <a:fillRect/>
                    </a:stretch>
                  </pic:blipFill>
                  <pic:spPr>
                    <a:xfrm>
                      <a:off x="0" y="0"/>
                      <a:ext cx="2857500" cy="2143125"/>
                    </a:xfrm>
                    <a:prstGeom prst="rect">
                      <a:avLst/>
                    </a:prstGeom>
                  </pic:spPr>
                </pic:pic>
              </a:graphicData>
            </a:graphic>
          </wp:inline>
        </w:drawing>
      </w:r>
    </w:p>
    <w:p w14:paraId="3178B47F" w14:textId="378039A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EB1416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127016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06CD4E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A30AD0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01.02.02.10    PREFA Wetterschenkel (Geschoßtrennprofil) </w:t>
      </w:r>
    </w:p>
    <w:p w14:paraId="686BFE0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Wetterschenkel (Geschoßtrennprofil)</w:t>
      </w:r>
      <w:r>
        <w:rPr>
          <w:color w:val="000000"/>
          <w:sz w:val="20"/>
          <w:szCs w:val="20"/>
        </w:rPr>
        <w:br/>
        <w:t>für den unteren Anschluss, Horizontaltrennung und oberer Fensterabschluss,</w:t>
      </w:r>
      <w:r>
        <w:rPr>
          <w:color w:val="000000"/>
          <w:sz w:val="20"/>
          <w:szCs w:val="20"/>
        </w:rPr>
        <w:br/>
        <w:t>einschließlich Befestigungsmaterial und Stoßverbinder</w:t>
      </w:r>
      <w:r>
        <w:rPr>
          <w:color w:val="000000"/>
          <w:sz w:val="20"/>
          <w:szCs w:val="20"/>
        </w:rPr>
        <w:br/>
        <w:t>sowie Anarbeiten an die Fassadenbekleidung.</w:t>
      </w:r>
    </w:p>
    <w:p w14:paraId="11FE29B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E93280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4E73402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3670E71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245D5B4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C83A66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166 mm</w:t>
      </w:r>
    </w:p>
    <w:p w14:paraId="5193C8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2D6DDC7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6AAF508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2B0B3E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28B8F394" wp14:editId="5A65356D">
            <wp:extent cx="2857500" cy="2143125"/>
            <wp:effectExtent l="0" t="0" r="0" b="0"/>
            <wp:docPr id="14" name="_tx_id_14_"/>
            <wp:cNvGraphicFramePr/>
            <a:graphic xmlns:a="http://schemas.openxmlformats.org/drawingml/2006/main">
              <a:graphicData uri="http://schemas.openxmlformats.org/drawingml/2006/picture">
                <pic:pic xmlns:pic="http://schemas.openxmlformats.org/drawingml/2006/picture">
                  <pic:nvPicPr>
                    <pic:cNvPr id="0" name="Image 14"/>
                    <pic:cNvPicPr/>
                  </pic:nvPicPr>
                  <pic:blipFill>
                    <a:blip r:embed="rId19"/>
                    <a:stretch>
                      <a:fillRect/>
                    </a:stretch>
                  </pic:blipFill>
                  <pic:spPr>
                    <a:xfrm>
                      <a:off x="0" y="0"/>
                      <a:ext cx="2857500" cy="2143125"/>
                    </a:xfrm>
                    <a:prstGeom prst="rect">
                      <a:avLst/>
                    </a:prstGeom>
                  </pic:spPr>
                </pic:pic>
              </a:graphicData>
            </a:graphic>
          </wp:inline>
        </w:drawing>
      </w:r>
    </w:p>
    <w:p w14:paraId="72FB9932" w14:textId="33FF596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931123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A95B0C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BAAF35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845596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01.02.02.11    PREFA Taschenprofil </w:t>
      </w:r>
    </w:p>
    <w:p w14:paraId="178351E8"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Liefern und Montieren von Taschenprofilen gekantet</w:t>
      </w:r>
      <w:r w:rsidRPr="00E70BAC">
        <w:rPr>
          <w:sz w:val="20"/>
          <w:szCs w:val="20"/>
        </w:rPr>
        <w:br/>
        <w:t>aus PREFA Farbaluminiumband</w:t>
      </w:r>
      <w:r w:rsidRPr="00E70BAC">
        <w:rPr>
          <w:sz w:val="20"/>
          <w:szCs w:val="20"/>
        </w:rPr>
        <w:br/>
        <w:t>für den Wandanschluss und oberen Abschluss,</w:t>
      </w:r>
      <w:r w:rsidRPr="00E70BAC">
        <w:rPr>
          <w:sz w:val="20"/>
          <w:szCs w:val="20"/>
        </w:rPr>
        <w:br/>
        <w:t>einschließlich Befestigungs- und Dichtungsmaterial</w:t>
      </w:r>
      <w:r w:rsidRPr="00E70BAC">
        <w:rPr>
          <w:sz w:val="20"/>
          <w:szCs w:val="20"/>
        </w:rPr>
        <w:br/>
        <w:t>sowie Anarbeiten an die Fassadenbekleidung</w:t>
      </w:r>
    </w:p>
    <w:p w14:paraId="23E9FF6F"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2F90A1B"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Materialqualität: wie Hauptposition</w:t>
      </w:r>
    </w:p>
    <w:p w14:paraId="0705A446"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Materialdicke: wie Hauptposition</w:t>
      </w:r>
    </w:p>
    <w:p w14:paraId="7E7BCB92"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Farbe: wie Hauptposition</w:t>
      </w:r>
    </w:p>
    <w:p w14:paraId="6E3D9E71"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CF43F60"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lastRenderedPageBreak/>
        <w:t>Zuschnitt: bis 166 mm</w:t>
      </w:r>
    </w:p>
    <w:p w14:paraId="5130161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3 Stk</w:t>
      </w:r>
    </w:p>
    <w:p w14:paraId="3CCD91B5"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55B9C8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7BF8D6E" wp14:editId="0AA1B850">
            <wp:extent cx="2857500" cy="2143125"/>
            <wp:effectExtent l="0" t="0" r="0" b="0"/>
            <wp:docPr id="15" name="_tx_id_15_"/>
            <wp:cNvGraphicFramePr/>
            <a:graphic xmlns:a="http://schemas.openxmlformats.org/drawingml/2006/main">
              <a:graphicData uri="http://schemas.openxmlformats.org/drawingml/2006/picture">
                <pic:pic xmlns:pic="http://schemas.openxmlformats.org/drawingml/2006/picture">
                  <pic:nvPicPr>
                    <pic:cNvPr id="0" name="Image 15"/>
                    <pic:cNvPicPr/>
                  </pic:nvPicPr>
                  <pic:blipFill>
                    <a:blip r:embed="rId20"/>
                    <a:stretch>
                      <a:fillRect/>
                    </a:stretch>
                  </pic:blipFill>
                  <pic:spPr>
                    <a:xfrm>
                      <a:off x="0" y="0"/>
                      <a:ext cx="2857500" cy="2143125"/>
                    </a:xfrm>
                    <a:prstGeom prst="rect">
                      <a:avLst/>
                    </a:prstGeom>
                  </pic:spPr>
                </pic:pic>
              </a:graphicData>
            </a:graphic>
          </wp:inline>
        </w:drawing>
      </w:r>
    </w:p>
    <w:p w14:paraId="6F5524DE" w14:textId="58EE96B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074416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6FDBD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F5B8A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5CA0C5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01.02.02.12    PREFA Startprofil (</w:t>
      </w:r>
      <w:proofErr w:type="spellStart"/>
      <w:r>
        <w:rPr>
          <w:b/>
          <w:bCs/>
          <w:sz w:val="20"/>
          <w:szCs w:val="20"/>
        </w:rPr>
        <w:t>Siding</w:t>
      </w:r>
      <w:proofErr w:type="spellEnd"/>
      <w:r>
        <w:rPr>
          <w:b/>
          <w:bCs/>
          <w:sz w:val="20"/>
          <w:szCs w:val="20"/>
        </w:rPr>
        <w:t xml:space="preserve"> horizontal) </w:t>
      </w:r>
    </w:p>
    <w:p w14:paraId="63479C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Startprofilen</w:t>
      </w:r>
      <w:r>
        <w:rPr>
          <w:color w:val="000000"/>
          <w:sz w:val="20"/>
          <w:szCs w:val="20"/>
        </w:rPr>
        <w:br/>
        <w:t>für den unteren Anschluss und Horizontaltrennung</w:t>
      </w:r>
      <w:r>
        <w:rPr>
          <w:color w:val="000000"/>
          <w:sz w:val="20"/>
          <w:szCs w:val="20"/>
        </w:rPr>
        <w:br/>
        <w:t xml:space="preserve">bei horizontaler Verlegung der PREFA </w:t>
      </w:r>
      <w:proofErr w:type="spellStart"/>
      <w:r>
        <w:rPr>
          <w:color w:val="000000"/>
          <w:sz w:val="20"/>
          <w:szCs w:val="20"/>
        </w:rPr>
        <w:t>Sidings</w:t>
      </w:r>
      <w:proofErr w:type="spellEnd"/>
      <w:r>
        <w:rPr>
          <w:color w:val="000000"/>
          <w:sz w:val="20"/>
          <w:szCs w:val="20"/>
        </w:rPr>
        <w:t>,</w:t>
      </w:r>
      <w:r>
        <w:rPr>
          <w:color w:val="000000"/>
          <w:sz w:val="20"/>
          <w:szCs w:val="20"/>
        </w:rPr>
        <w:br/>
        <w:t>einschließlich Befestigungsmaterial und Anarbeiten an die Fassadenbekleidung.</w:t>
      </w:r>
    </w:p>
    <w:p w14:paraId="4D47E39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9F2552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40BA397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433CA6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08BA8C8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7ACCD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120 mm</w:t>
      </w:r>
    </w:p>
    <w:p w14:paraId="3B48773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6613400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0B8CBA8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0DC2F9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9289892" wp14:editId="25720C22">
            <wp:extent cx="2857500" cy="2143125"/>
            <wp:effectExtent l="0" t="0" r="0" b="0"/>
            <wp:docPr id="16" name="_tx_id_16_"/>
            <wp:cNvGraphicFramePr/>
            <a:graphic xmlns:a="http://schemas.openxmlformats.org/drawingml/2006/main">
              <a:graphicData uri="http://schemas.openxmlformats.org/drawingml/2006/picture">
                <pic:pic xmlns:pic="http://schemas.openxmlformats.org/drawingml/2006/picture">
                  <pic:nvPicPr>
                    <pic:cNvPr id="0" name="Image 16"/>
                    <pic:cNvPicPr/>
                  </pic:nvPicPr>
                  <pic:blipFill>
                    <a:blip r:embed="rId21"/>
                    <a:stretch>
                      <a:fillRect/>
                    </a:stretch>
                  </pic:blipFill>
                  <pic:spPr>
                    <a:xfrm>
                      <a:off x="0" y="0"/>
                      <a:ext cx="2857500" cy="2143125"/>
                    </a:xfrm>
                    <a:prstGeom prst="rect">
                      <a:avLst/>
                    </a:prstGeom>
                  </pic:spPr>
                </pic:pic>
              </a:graphicData>
            </a:graphic>
          </wp:inline>
        </w:drawing>
      </w:r>
    </w:p>
    <w:p w14:paraId="4103EC62" w14:textId="4E373FC6" w:rsidR="001E03AF" w:rsidRPr="009D7664"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9D7664">
        <w:rPr>
          <w:sz w:val="20"/>
          <w:szCs w:val="20"/>
          <w:lang w:val="nb-NO"/>
        </w:rPr>
        <w:t xml:space="preserve"> </w:t>
      </w:r>
    </w:p>
    <w:p w14:paraId="4E904B36"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6F33C6">
        <w:rPr>
          <w:b/>
          <w:bCs/>
          <w:sz w:val="20"/>
          <w:szCs w:val="20"/>
          <w:lang w:val="nb-NO"/>
        </w:rPr>
        <w:t>0,000 m</w:t>
      </w:r>
      <w:r w:rsidRPr="006F33C6">
        <w:rPr>
          <w:sz w:val="20"/>
          <w:szCs w:val="20"/>
          <w:lang w:val="nb-NO"/>
        </w:rPr>
        <w:t xml:space="preserve">        </w:t>
      </w:r>
      <w:r w:rsidRPr="006F33C6">
        <w:rPr>
          <w:sz w:val="20"/>
          <w:szCs w:val="20"/>
          <w:lang w:val="nb-NO"/>
        </w:rPr>
        <w:tab/>
        <w:t>EP _____________       GP _____________</w:t>
      </w:r>
    </w:p>
    <w:p w14:paraId="10A227C5"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6F33C6">
        <w:rPr>
          <w:sz w:val="20"/>
          <w:szCs w:val="20"/>
          <w:lang w:val="nb-NO"/>
        </w:rPr>
        <w:t xml:space="preserve"> </w:t>
      </w:r>
    </w:p>
    <w:p w14:paraId="37DC592E"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lang w:val="nb-NO"/>
        </w:rPr>
      </w:pPr>
      <w:r w:rsidRPr="006F33C6">
        <w:rPr>
          <w:sz w:val="22"/>
          <w:szCs w:val="22"/>
          <w:lang w:val="nb-NO"/>
        </w:rPr>
        <w:t xml:space="preserve"> </w:t>
      </w:r>
    </w:p>
    <w:p w14:paraId="1B55FE6C"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6F33C6">
        <w:rPr>
          <w:b/>
          <w:bCs/>
          <w:sz w:val="20"/>
          <w:szCs w:val="20"/>
          <w:lang w:val="nb-NO"/>
        </w:rPr>
        <w:t>01.02.02.13    PREFA Startprofil (</w:t>
      </w:r>
      <w:proofErr w:type="spellStart"/>
      <w:r w:rsidRPr="006F33C6">
        <w:rPr>
          <w:b/>
          <w:bCs/>
          <w:sz w:val="20"/>
          <w:szCs w:val="20"/>
          <w:lang w:val="nb-NO"/>
        </w:rPr>
        <w:t>Siding</w:t>
      </w:r>
      <w:proofErr w:type="spellEnd"/>
      <w:r w:rsidRPr="006F33C6">
        <w:rPr>
          <w:b/>
          <w:bCs/>
          <w:sz w:val="20"/>
          <w:szCs w:val="20"/>
          <w:lang w:val="nb-NO"/>
        </w:rPr>
        <w:t xml:space="preserve"> vertikal) </w:t>
      </w:r>
    </w:p>
    <w:p w14:paraId="4D0E3E5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t>Liefern und Montieren von PREFA Startprofilen</w:t>
      </w:r>
      <w:r w:rsidRPr="00DB767E">
        <w:rPr>
          <w:sz w:val="20"/>
          <w:szCs w:val="20"/>
          <w:lang w:val="nb-NO"/>
        </w:rPr>
        <w:br/>
        <w:t>für die Eckausbildung und seitlichen Wandanschlüsse</w:t>
      </w:r>
      <w:r w:rsidRPr="00DB767E">
        <w:rPr>
          <w:sz w:val="20"/>
          <w:szCs w:val="20"/>
          <w:lang w:val="nb-NO"/>
        </w:rPr>
        <w:br/>
        <w:t xml:space="preserve">bei vertikaler Verlegung der PREFA </w:t>
      </w:r>
      <w:proofErr w:type="spellStart"/>
      <w:r w:rsidRPr="00DB767E">
        <w:rPr>
          <w:sz w:val="20"/>
          <w:szCs w:val="20"/>
          <w:lang w:val="nb-NO"/>
        </w:rPr>
        <w:t>Sidings</w:t>
      </w:r>
      <w:proofErr w:type="spellEnd"/>
      <w:r w:rsidRPr="00DB767E">
        <w:rPr>
          <w:sz w:val="20"/>
          <w:szCs w:val="20"/>
          <w:lang w:val="nb-NO"/>
        </w:rPr>
        <w:t>,</w:t>
      </w:r>
      <w:r w:rsidRPr="00DB767E">
        <w:rPr>
          <w:sz w:val="20"/>
          <w:szCs w:val="20"/>
          <w:lang w:val="nb-NO"/>
        </w:rPr>
        <w:br/>
        <w:t>einschließlich Befestigungsmaterial sowie Anarbeiten an die Fassadenbekleidung</w:t>
      </w:r>
    </w:p>
    <w:p w14:paraId="367B5A6A"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p>
    <w:p w14:paraId="35486C2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t>Materialqualität: wie Hauptposition</w:t>
      </w:r>
    </w:p>
    <w:p w14:paraId="366AC1C1"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t>Materialdicke: wie Hauptposition</w:t>
      </w:r>
    </w:p>
    <w:p w14:paraId="3897E6E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t>Farbe: wie Hauptposition</w:t>
      </w:r>
    </w:p>
    <w:p w14:paraId="3682D576"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p>
    <w:p w14:paraId="5443CEA8"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lastRenderedPageBreak/>
        <w:t>Zuschnitt: bis 120 mm</w:t>
      </w:r>
    </w:p>
    <w:p w14:paraId="485BE51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t>Abkantung: 3 Stk</w:t>
      </w:r>
    </w:p>
    <w:p w14:paraId="08715A76"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t>Länge: 3000 mm</w:t>
      </w:r>
    </w:p>
    <w:p w14:paraId="7FA81AEF"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p>
    <w:p w14:paraId="6F1E3A42"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nb-NO"/>
        </w:rPr>
      </w:pPr>
      <w:r w:rsidRPr="00DB767E">
        <w:rPr>
          <w:sz w:val="20"/>
          <w:szCs w:val="20"/>
          <w:lang w:val="nb-NO"/>
        </w:rPr>
        <w:drawing>
          <wp:inline distT="0" distB="0" distL="0" distR="0" wp14:anchorId="234827D4" wp14:editId="222CC1B1">
            <wp:extent cx="2857500" cy="2143125"/>
            <wp:effectExtent l="0" t="0" r="0" b="0"/>
            <wp:docPr id="17" name="_tx_id_17_"/>
            <wp:cNvGraphicFramePr/>
            <a:graphic xmlns:a="http://schemas.openxmlformats.org/drawingml/2006/main">
              <a:graphicData uri="http://schemas.openxmlformats.org/drawingml/2006/picture">
                <pic:pic xmlns:pic="http://schemas.openxmlformats.org/drawingml/2006/picture">
                  <pic:nvPicPr>
                    <pic:cNvPr id="0" name="Image 17"/>
                    <pic:cNvPicPr/>
                  </pic:nvPicPr>
                  <pic:blipFill>
                    <a:blip r:embed="rId22"/>
                    <a:stretch>
                      <a:fillRect/>
                    </a:stretch>
                  </pic:blipFill>
                  <pic:spPr>
                    <a:xfrm>
                      <a:off x="0" y="0"/>
                      <a:ext cx="2857500" cy="2143125"/>
                    </a:xfrm>
                    <a:prstGeom prst="rect">
                      <a:avLst/>
                    </a:prstGeom>
                  </pic:spPr>
                </pic:pic>
              </a:graphicData>
            </a:graphic>
          </wp:inline>
        </w:drawing>
      </w:r>
    </w:p>
    <w:p w14:paraId="2B23B2FB" w14:textId="596E5F0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3960EB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EC0546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372FB4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D1E1F5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01.02.02.14    PREFA Schnittlochblende (</w:t>
      </w:r>
      <w:proofErr w:type="spellStart"/>
      <w:r>
        <w:rPr>
          <w:b/>
          <w:bCs/>
          <w:sz w:val="20"/>
          <w:szCs w:val="20"/>
        </w:rPr>
        <w:t>Siding</w:t>
      </w:r>
      <w:proofErr w:type="spellEnd"/>
      <w:r>
        <w:rPr>
          <w:b/>
          <w:bCs/>
          <w:sz w:val="20"/>
          <w:szCs w:val="20"/>
        </w:rPr>
        <w:t xml:space="preserve"> vertikal) </w:t>
      </w:r>
    </w:p>
    <w:p w14:paraId="67A4486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PREFA Schnittlochblenden</w:t>
      </w:r>
    </w:p>
    <w:p w14:paraId="247B944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für den unteren Anschluss, Horizontaltrennungen</w:t>
      </w:r>
    </w:p>
    <w:p w14:paraId="33F44C5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und oberer Fensterabschluss, einschließlich Befestigungsmaterial sowie Anarbeiten an die Fassadenbekleidung.</w:t>
      </w:r>
    </w:p>
    <w:p w14:paraId="3E21C30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043D56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355FE0C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3A3E5FB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05EB0F9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5C2672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125 mm</w:t>
      </w:r>
    </w:p>
    <w:p w14:paraId="2DFC25B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3D3F18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3897C8C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1FDB42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2A0F5654" wp14:editId="296FA2BE">
            <wp:extent cx="2857500" cy="2143125"/>
            <wp:effectExtent l="0" t="0" r="0" b="0"/>
            <wp:docPr id="18" name="_tx_id_18_"/>
            <wp:cNvGraphicFramePr/>
            <a:graphic xmlns:a="http://schemas.openxmlformats.org/drawingml/2006/main">
              <a:graphicData uri="http://schemas.openxmlformats.org/drawingml/2006/picture">
                <pic:pic xmlns:pic="http://schemas.openxmlformats.org/drawingml/2006/picture">
                  <pic:nvPicPr>
                    <pic:cNvPr id="0" name="Image 18"/>
                    <pic:cNvPicPr/>
                  </pic:nvPicPr>
                  <pic:blipFill>
                    <a:blip r:embed="rId23"/>
                    <a:stretch>
                      <a:fillRect/>
                    </a:stretch>
                  </pic:blipFill>
                  <pic:spPr>
                    <a:xfrm>
                      <a:off x="0" y="0"/>
                      <a:ext cx="2857500" cy="2143125"/>
                    </a:xfrm>
                    <a:prstGeom prst="rect">
                      <a:avLst/>
                    </a:prstGeom>
                  </pic:spPr>
                </pic:pic>
              </a:graphicData>
            </a:graphic>
          </wp:inline>
        </w:drawing>
      </w:r>
    </w:p>
    <w:p w14:paraId="1CC29901" w14:textId="7B27658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0748F8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2B2476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C69A72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C3EB5F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01.02.02.15    PREFA Fuge (vertikale Stöße) </w:t>
      </w:r>
    </w:p>
    <w:p w14:paraId="5CD6EDE3"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Liefern und Montieren von PREFA Fugen</w:t>
      </w:r>
      <w:r w:rsidRPr="00DB767E">
        <w:rPr>
          <w:sz w:val="20"/>
          <w:szCs w:val="20"/>
        </w:rPr>
        <w:br/>
        <w:t xml:space="preserve">für die vertikalen Stöße der </w:t>
      </w:r>
      <w:proofErr w:type="spellStart"/>
      <w:r w:rsidRPr="00DB767E">
        <w:rPr>
          <w:sz w:val="20"/>
          <w:szCs w:val="20"/>
        </w:rPr>
        <w:t>Sidingfassade</w:t>
      </w:r>
      <w:proofErr w:type="spellEnd"/>
      <w:r w:rsidRPr="00DB767E">
        <w:rPr>
          <w:sz w:val="20"/>
          <w:szCs w:val="20"/>
        </w:rPr>
        <w:t xml:space="preserve"> im Verband angeordnet.</w:t>
      </w:r>
      <w:r w:rsidRPr="00DB767E">
        <w:rPr>
          <w:sz w:val="20"/>
          <w:szCs w:val="20"/>
        </w:rPr>
        <w:br/>
        <w:t xml:space="preserve">Fugenprofil für </w:t>
      </w:r>
      <w:proofErr w:type="spellStart"/>
      <w:r w:rsidRPr="00DB767E">
        <w:rPr>
          <w:sz w:val="20"/>
          <w:szCs w:val="20"/>
        </w:rPr>
        <w:t>Sidings</w:t>
      </w:r>
      <w:proofErr w:type="spellEnd"/>
      <w:r w:rsidRPr="00DB767E">
        <w:rPr>
          <w:sz w:val="20"/>
          <w:szCs w:val="20"/>
        </w:rPr>
        <w:t xml:space="preserve"> der Baubreiten:</w:t>
      </w:r>
      <w:r w:rsidRPr="00DB767E">
        <w:rPr>
          <w:sz w:val="20"/>
          <w:szCs w:val="20"/>
        </w:rPr>
        <w:br/>
        <w:t>138 mm, 200 mm, 300 mm, 400 mm, 500 mm, 600 mm,</w:t>
      </w:r>
      <w:r w:rsidRPr="00DB767E">
        <w:rPr>
          <w:sz w:val="20"/>
          <w:szCs w:val="20"/>
        </w:rPr>
        <w:br/>
        <w:t>gewählte Baubreite: .........mm</w:t>
      </w:r>
      <w:r w:rsidRPr="00DB767E">
        <w:rPr>
          <w:sz w:val="20"/>
          <w:szCs w:val="20"/>
        </w:rPr>
        <w:br/>
        <w:t xml:space="preserve">mit Schattenfuge, maximale </w:t>
      </w:r>
      <w:proofErr w:type="spellStart"/>
      <w:r w:rsidRPr="00DB767E">
        <w:rPr>
          <w:sz w:val="20"/>
          <w:szCs w:val="20"/>
        </w:rPr>
        <w:t>Sidinglänge</w:t>
      </w:r>
      <w:proofErr w:type="spellEnd"/>
      <w:r w:rsidRPr="00DB767E">
        <w:rPr>
          <w:sz w:val="20"/>
          <w:szCs w:val="20"/>
        </w:rPr>
        <w:t xml:space="preserve"> 2500mm.</w:t>
      </w:r>
    </w:p>
    <w:p w14:paraId="3C7109A9"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78C7D52"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lastRenderedPageBreak/>
        <w:drawing>
          <wp:inline distT="0" distB="0" distL="0" distR="0" wp14:anchorId="3AC31EC7" wp14:editId="6A808445">
            <wp:extent cx="2857500" cy="2143125"/>
            <wp:effectExtent l="0" t="0" r="0" b="0"/>
            <wp:docPr id="19" name="_tx_id_19_"/>
            <wp:cNvGraphicFramePr/>
            <a:graphic xmlns:a="http://schemas.openxmlformats.org/drawingml/2006/main">
              <a:graphicData uri="http://schemas.openxmlformats.org/drawingml/2006/picture">
                <pic:pic xmlns:pic="http://schemas.openxmlformats.org/drawingml/2006/picture">
                  <pic:nvPicPr>
                    <pic:cNvPr id="0" name="Image 19"/>
                    <pic:cNvPicPr/>
                  </pic:nvPicPr>
                  <pic:blipFill>
                    <a:blip r:embed="rId24"/>
                    <a:stretch>
                      <a:fillRect/>
                    </a:stretch>
                  </pic:blipFill>
                  <pic:spPr>
                    <a:xfrm>
                      <a:off x="0" y="0"/>
                      <a:ext cx="2857500" cy="2143125"/>
                    </a:xfrm>
                    <a:prstGeom prst="rect">
                      <a:avLst/>
                    </a:prstGeom>
                  </pic:spPr>
                </pic:pic>
              </a:graphicData>
            </a:graphic>
          </wp:inline>
        </w:drawing>
      </w:r>
    </w:p>
    <w:p w14:paraId="6AE9C1CD" w14:textId="7E1E015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4BCB4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767038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A2C74B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68607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01.02.02.16    Vertikaltrennung für PREFA </w:t>
      </w:r>
      <w:proofErr w:type="spellStart"/>
      <w:r>
        <w:rPr>
          <w:b/>
          <w:bCs/>
          <w:sz w:val="20"/>
          <w:szCs w:val="20"/>
        </w:rPr>
        <w:t>Sidings</w:t>
      </w:r>
      <w:proofErr w:type="spellEnd"/>
      <w:r>
        <w:rPr>
          <w:b/>
          <w:bCs/>
          <w:sz w:val="20"/>
          <w:szCs w:val="20"/>
        </w:rPr>
        <w:t xml:space="preserve"> (Stoßblech) </w:t>
      </w:r>
    </w:p>
    <w:p w14:paraId="7ECBC8A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einer Vertikaltrennung mit PREFA Stoßblech,</w:t>
      </w:r>
      <w:r>
        <w:rPr>
          <w:color w:val="000000"/>
          <w:sz w:val="20"/>
          <w:szCs w:val="20"/>
        </w:rPr>
        <w:br/>
        <w:t xml:space="preserve">bei horizontaler Verlegung der PREFA </w:t>
      </w:r>
      <w:proofErr w:type="spellStart"/>
      <w:r>
        <w:rPr>
          <w:color w:val="000000"/>
          <w:sz w:val="20"/>
          <w:szCs w:val="20"/>
        </w:rPr>
        <w:t>Sidings</w:t>
      </w:r>
      <w:proofErr w:type="spellEnd"/>
      <w:r>
        <w:rPr>
          <w:color w:val="000000"/>
          <w:sz w:val="20"/>
          <w:szCs w:val="20"/>
        </w:rPr>
        <w:t>,</w:t>
      </w:r>
      <w:r>
        <w:rPr>
          <w:color w:val="000000"/>
          <w:sz w:val="20"/>
          <w:szCs w:val="20"/>
        </w:rPr>
        <w:br/>
        <w:t>einschließlich Befestigungsmaterial sowie</w:t>
      </w:r>
      <w:r>
        <w:rPr>
          <w:color w:val="000000"/>
          <w:sz w:val="20"/>
          <w:szCs w:val="20"/>
        </w:rPr>
        <w:br/>
        <w:t>Anarbeiten an die Fassadenbekleidung.</w:t>
      </w:r>
    </w:p>
    <w:p w14:paraId="6ADEEA0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4C492D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04411D0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5103DC8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1C30F7D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DA1058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170 mm</w:t>
      </w:r>
    </w:p>
    <w:p w14:paraId="455D6F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5 Stk</w:t>
      </w:r>
    </w:p>
    <w:p w14:paraId="2C9C6C5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7F4D5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F5F2BF2" wp14:editId="6125DDCB">
            <wp:extent cx="2857500" cy="2143125"/>
            <wp:effectExtent l="0" t="0" r="0" b="0"/>
            <wp:docPr id="20" name="_tx_id_20_"/>
            <wp:cNvGraphicFramePr/>
            <a:graphic xmlns:a="http://schemas.openxmlformats.org/drawingml/2006/main">
              <a:graphicData uri="http://schemas.openxmlformats.org/drawingml/2006/picture">
                <pic:pic xmlns:pic="http://schemas.openxmlformats.org/drawingml/2006/picture">
                  <pic:nvPicPr>
                    <pic:cNvPr id="0" name="Image 20"/>
                    <pic:cNvPicPr/>
                  </pic:nvPicPr>
                  <pic:blipFill>
                    <a:blip r:embed="rId25"/>
                    <a:stretch>
                      <a:fillRect/>
                    </a:stretch>
                  </pic:blipFill>
                  <pic:spPr>
                    <a:xfrm>
                      <a:off x="0" y="0"/>
                      <a:ext cx="2857500" cy="2143125"/>
                    </a:xfrm>
                    <a:prstGeom prst="rect">
                      <a:avLst/>
                    </a:prstGeom>
                  </pic:spPr>
                </pic:pic>
              </a:graphicData>
            </a:graphic>
          </wp:inline>
        </w:drawing>
      </w:r>
    </w:p>
    <w:p w14:paraId="25CEBB69" w14:textId="5125746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6F8607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19AA83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53391F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67421C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01.02.02.17    Vertikaltrennung für PREFA </w:t>
      </w:r>
      <w:proofErr w:type="spellStart"/>
      <w:r>
        <w:rPr>
          <w:b/>
          <w:bCs/>
          <w:sz w:val="20"/>
          <w:szCs w:val="20"/>
        </w:rPr>
        <w:t>Sidings</w:t>
      </w:r>
      <w:proofErr w:type="spellEnd"/>
      <w:r>
        <w:rPr>
          <w:b/>
          <w:bCs/>
          <w:sz w:val="20"/>
          <w:szCs w:val="20"/>
        </w:rPr>
        <w:t xml:space="preserve"> (</w:t>
      </w:r>
      <w:proofErr w:type="spellStart"/>
      <w:r>
        <w:rPr>
          <w:b/>
          <w:bCs/>
          <w:sz w:val="20"/>
          <w:szCs w:val="20"/>
        </w:rPr>
        <w:t>Unterlagsblech</w:t>
      </w:r>
      <w:proofErr w:type="spellEnd"/>
      <w:r>
        <w:rPr>
          <w:b/>
          <w:bCs/>
          <w:sz w:val="20"/>
          <w:szCs w:val="20"/>
        </w:rPr>
        <w:t xml:space="preserve">) </w:t>
      </w:r>
    </w:p>
    <w:p w14:paraId="70409B3B"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 xml:space="preserve">Liefern und Montieren einer Vertikaltrennung mit </w:t>
      </w:r>
      <w:proofErr w:type="spellStart"/>
      <w:r w:rsidRPr="00DB767E">
        <w:rPr>
          <w:sz w:val="20"/>
          <w:szCs w:val="20"/>
        </w:rPr>
        <w:t>Unterlagsblech</w:t>
      </w:r>
      <w:proofErr w:type="spellEnd"/>
      <w:r w:rsidRPr="00DB767E">
        <w:rPr>
          <w:sz w:val="20"/>
          <w:szCs w:val="20"/>
        </w:rPr>
        <w:t>,</w:t>
      </w:r>
      <w:r w:rsidRPr="00DB767E">
        <w:rPr>
          <w:sz w:val="20"/>
          <w:szCs w:val="20"/>
        </w:rPr>
        <w:br/>
        <w:t xml:space="preserve">bei horizontaler Verlegung der PREFA </w:t>
      </w:r>
      <w:proofErr w:type="spellStart"/>
      <w:r w:rsidRPr="00DB767E">
        <w:rPr>
          <w:sz w:val="20"/>
          <w:szCs w:val="20"/>
        </w:rPr>
        <w:t>Sidings</w:t>
      </w:r>
      <w:proofErr w:type="spellEnd"/>
      <w:r w:rsidRPr="00DB767E">
        <w:rPr>
          <w:sz w:val="20"/>
          <w:szCs w:val="20"/>
        </w:rPr>
        <w:t>,</w:t>
      </w:r>
      <w:r w:rsidRPr="00DB767E">
        <w:rPr>
          <w:sz w:val="20"/>
          <w:szCs w:val="20"/>
        </w:rPr>
        <w:br/>
        <w:t>einschließlich Befestigungsmaterial sowie</w:t>
      </w:r>
      <w:r w:rsidRPr="00DB767E">
        <w:rPr>
          <w:sz w:val="20"/>
          <w:szCs w:val="20"/>
        </w:rPr>
        <w:br/>
        <w:t>Anarbeiten an die Fassadenbekleidung.</w:t>
      </w:r>
    </w:p>
    <w:p w14:paraId="799016F9"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7CE4811"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Materialqualität: wie Hauptposition</w:t>
      </w:r>
    </w:p>
    <w:p w14:paraId="2FAF8686"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Materialdicke: wie Hauptposition</w:t>
      </w:r>
    </w:p>
    <w:p w14:paraId="7BC88E0E"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Farbe: wie Hauptposition</w:t>
      </w:r>
    </w:p>
    <w:p w14:paraId="57FEA4F2"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F0ACD7A"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Zuschnitt: 120 mm</w:t>
      </w:r>
    </w:p>
    <w:p w14:paraId="3C799AEF"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Abkantung: 2 Stk</w:t>
      </w:r>
    </w:p>
    <w:p w14:paraId="2039A5F5"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EA0676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lastRenderedPageBreak/>
        <w:drawing>
          <wp:inline distT="0" distB="0" distL="0" distR="0" wp14:anchorId="04BAB0C2" wp14:editId="091BA732">
            <wp:extent cx="2857500" cy="2143125"/>
            <wp:effectExtent l="0" t="0" r="0" b="0"/>
            <wp:docPr id="21" name="_tx_id_21_"/>
            <wp:cNvGraphicFramePr/>
            <a:graphic xmlns:a="http://schemas.openxmlformats.org/drawingml/2006/main">
              <a:graphicData uri="http://schemas.openxmlformats.org/drawingml/2006/picture">
                <pic:pic xmlns:pic="http://schemas.openxmlformats.org/drawingml/2006/picture">
                  <pic:nvPicPr>
                    <pic:cNvPr id="0" name="Image 21"/>
                    <pic:cNvPicPr/>
                  </pic:nvPicPr>
                  <pic:blipFill>
                    <a:blip r:embed="rId26"/>
                    <a:stretch>
                      <a:fillRect/>
                    </a:stretch>
                  </pic:blipFill>
                  <pic:spPr>
                    <a:xfrm>
                      <a:off x="0" y="0"/>
                      <a:ext cx="2857500" cy="2143125"/>
                    </a:xfrm>
                    <a:prstGeom prst="rect">
                      <a:avLst/>
                    </a:prstGeom>
                  </pic:spPr>
                </pic:pic>
              </a:graphicData>
            </a:graphic>
          </wp:inline>
        </w:drawing>
      </w:r>
    </w:p>
    <w:p w14:paraId="2AC6F411" w14:textId="10D4AC1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D8DED3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8D33E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B1C880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09A3FD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01.02.02.18    Vertikaltrennung für PREFA </w:t>
      </w:r>
      <w:proofErr w:type="spellStart"/>
      <w:r>
        <w:rPr>
          <w:b/>
          <w:bCs/>
          <w:sz w:val="20"/>
          <w:szCs w:val="20"/>
        </w:rPr>
        <w:t>Sidings</w:t>
      </w:r>
      <w:proofErr w:type="spellEnd"/>
      <w:r>
        <w:rPr>
          <w:b/>
          <w:bCs/>
          <w:sz w:val="20"/>
          <w:szCs w:val="20"/>
        </w:rPr>
        <w:t xml:space="preserve"> (Abdeckleiste) </w:t>
      </w:r>
    </w:p>
    <w:p w14:paraId="288F0A45"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Liefern und Montieren einer Vertikaltrennung mit Abdeckleiste,</w:t>
      </w:r>
      <w:r w:rsidRPr="00E70BAC">
        <w:rPr>
          <w:sz w:val="20"/>
          <w:szCs w:val="20"/>
        </w:rPr>
        <w:br/>
        <w:t xml:space="preserve">bei horizontaler Verlegung der PREFA </w:t>
      </w:r>
      <w:proofErr w:type="spellStart"/>
      <w:r w:rsidRPr="00E70BAC">
        <w:rPr>
          <w:sz w:val="20"/>
          <w:szCs w:val="20"/>
        </w:rPr>
        <w:t>Sidings</w:t>
      </w:r>
      <w:proofErr w:type="spellEnd"/>
      <w:r w:rsidRPr="00E70BAC">
        <w:rPr>
          <w:sz w:val="20"/>
          <w:szCs w:val="20"/>
        </w:rPr>
        <w:t>,</w:t>
      </w:r>
      <w:r w:rsidRPr="00E70BAC">
        <w:rPr>
          <w:sz w:val="20"/>
          <w:szCs w:val="20"/>
        </w:rPr>
        <w:br/>
        <w:t>einschließlich Befestigungsmaterial sowie</w:t>
      </w:r>
      <w:r w:rsidRPr="00E70BAC">
        <w:rPr>
          <w:sz w:val="20"/>
          <w:szCs w:val="20"/>
        </w:rPr>
        <w:br/>
        <w:t>Anarbeiten an die Fassadenbekleidung.</w:t>
      </w:r>
    </w:p>
    <w:p w14:paraId="1289CEA3"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BC90753"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Materialqualität: wie Hauptposition</w:t>
      </w:r>
    </w:p>
    <w:p w14:paraId="7A2AD942"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Materialdicke: wie Hauptposition</w:t>
      </w:r>
    </w:p>
    <w:p w14:paraId="58DDBE93"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Farbe: wie Hauptposition</w:t>
      </w:r>
    </w:p>
    <w:p w14:paraId="4DE4E225"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0C48FF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Abdeckleiste:</w:t>
      </w:r>
    </w:p>
    <w:p w14:paraId="6FD4C1FC"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bis 100 mm</w:t>
      </w:r>
    </w:p>
    <w:p w14:paraId="5022E206"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2 Stk</w:t>
      </w:r>
    </w:p>
    <w:p w14:paraId="6545D539"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311CBC4"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Taschenprofil: 2 Stk/Stoß</w:t>
      </w:r>
    </w:p>
    <w:p w14:paraId="1CC2F2C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bis 120 mm</w:t>
      </w:r>
    </w:p>
    <w:p w14:paraId="7DE958B8"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3 Stk</w:t>
      </w:r>
    </w:p>
    <w:p w14:paraId="7BFD7829"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5F7BDB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4E9DCCB" wp14:editId="1AC810FE">
            <wp:extent cx="2857500" cy="2143125"/>
            <wp:effectExtent l="0" t="0" r="0" b="0"/>
            <wp:docPr id="22" name="_tx_id_22_"/>
            <wp:cNvGraphicFramePr/>
            <a:graphic xmlns:a="http://schemas.openxmlformats.org/drawingml/2006/main">
              <a:graphicData uri="http://schemas.openxmlformats.org/drawingml/2006/picture">
                <pic:pic xmlns:pic="http://schemas.openxmlformats.org/drawingml/2006/picture">
                  <pic:nvPicPr>
                    <pic:cNvPr id="0" name="Image 22"/>
                    <pic:cNvPicPr/>
                  </pic:nvPicPr>
                  <pic:blipFill>
                    <a:blip r:embed="rId27"/>
                    <a:stretch>
                      <a:fillRect/>
                    </a:stretch>
                  </pic:blipFill>
                  <pic:spPr>
                    <a:xfrm>
                      <a:off x="0" y="0"/>
                      <a:ext cx="2857500" cy="2143125"/>
                    </a:xfrm>
                    <a:prstGeom prst="rect">
                      <a:avLst/>
                    </a:prstGeom>
                  </pic:spPr>
                </pic:pic>
              </a:graphicData>
            </a:graphic>
          </wp:inline>
        </w:drawing>
      </w:r>
    </w:p>
    <w:p w14:paraId="30D0A980" w14:textId="0859519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003609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C9DCA4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C654FC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5B213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01.02.02.19    Eckausbildung Außen- und Innenecken (1-teilig) </w:t>
      </w:r>
    </w:p>
    <w:p w14:paraId="6BAF8EFE"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Liefern und Montieren von Außen- und Innenecken,</w:t>
      </w:r>
      <w:r w:rsidRPr="00DB767E">
        <w:rPr>
          <w:sz w:val="20"/>
          <w:szCs w:val="20"/>
        </w:rPr>
        <w:br/>
        <w:t>1-teilig, einschließlich Befestigungsmaterial sowie</w:t>
      </w:r>
      <w:r w:rsidRPr="00DB767E">
        <w:rPr>
          <w:sz w:val="20"/>
          <w:szCs w:val="20"/>
        </w:rPr>
        <w:br/>
        <w:t>Anarbeiten an die PREFA Fassadenbekleidung.</w:t>
      </w:r>
    </w:p>
    <w:p w14:paraId="490DA474"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B6ACB7C"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Materialqualität: wie Hauptposition</w:t>
      </w:r>
    </w:p>
    <w:p w14:paraId="3B0D299E"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Materialdicke: wie Hauptposition</w:t>
      </w:r>
    </w:p>
    <w:p w14:paraId="03025683"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Farbe: wie Hauptposition</w:t>
      </w:r>
    </w:p>
    <w:p w14:paraId="0BBD9757"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3639D7B"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Gesamtzuschnitt: bis 200 mm</w:t>
      </w:r>
    </w:p>
    <w:p w14:paraId="1F9D3CFC"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lastRenderedPageBreak/>
        <w:t>Abkantung: bis 5 Stk</w:t>
      </w:r>
    </w:p>
    <w:p w14:paraId="6E395AC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95D59D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840B16D" wp14:editId="34E34B36">
            <wp:extent cx="2857500" cy="2143125"/>
            <wp:effectExtent l="0" t="0" r="0" b="0"/>
            <wp:docPr id="23" name="_tx_id_23_"/>
            <wp:cNvGraphicFramePr/>
            <a:graphic xmlns:a="http://schemas.openxmlformats.org/drawingml/2006/main">
              <a:graphicData uri="http://schemas.openxmlformats.org/drawingml/2006/picture">
                <pic:pic xmlns:pic="http://schemas.openxmlformats.org/drawingml/2006/picture">
                  <pic:nvPicPr>
                    <pic:cNvPr id="0" name="Image 23"/>
                    <pic:cNvPicPr/>
                  </pic:nvPicPr>
                  <pic:blipFill>
                    <a:blip r:embed="rId28"/>
                    <a:stretch>
                      <a:fillRect/>
                    </a:stretch>
                  </pic:blipFill>
                  <pic:spPr>
                    <a:xfrm>
                      <a:off x="0" y="0"/>
                      <a:ext cx="2857500" cy="2143125"/>
                    </a:xfrm>
                    <a:prstGeom prst="rect">
                      <a:avLst/>
                    </a:prstGeom>
                  </pic:spPr>
                </pic:pic>
              </a:graphicData>
            </a:graphic>
          </wp:inline>
        </w:drawing>
      </w:r>
    </w:p>
    <w:p w14:paraId="5424B60C" w14:textId="03A6748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F68CF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2E5171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9B277B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EA8469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01.02.02.20    Eckausbildung Außen- und Innenecken (2-teilig) </w:t>
      </w:r>
    </w:p>
    <w:p w14:paraId="28A983F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Außen- und Innenecken,</w:t>
      </w:r>
      <w:r>
        <w:rPr>
          <w:color w:val="000000"/>
          <w:sz w:val="20"/>
          <w:szCs w:val="20"/>
        </w:rPr>
        <w:br/>
        <w:t>2-teilig, einschließlich Befestigungsmaterial sowie</w:t>
      </w:r>
      <w:r>
        <w:rPr>
          <w:color w:val="000000"/>
          <w:sz w:val="20"/>
          <w:szCs w:val="20"/>
        </w:rPr>
        <w:br/>
        <w:t>Anarbeiten an die PREFA Fassadenbekleidung.</w:t>
      </w:r>
    </w:p>
    <w:p w14:paraId="0A37BA6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6F5B81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6BA3FB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0CE90A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6347A00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DD2818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Gesamtzuschnitt: bis 500 mm</w:t>
      </w:r>
    </w:p>
    <w:p w14:paraId="1FC0349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bis 8 Stk</w:t>
      </w:r>
    </w:p>
    <w:p w14:paraId="2BAD89A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3B87740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67A59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EC91B54" wp14:editId="542A2EA5">
            <wp:extent cx="2857500" cy="2143125"/>
            <wp:effectExtent l="0" t="0" r="0" b="0"/>
            <wp:docPr id="24" name="_tx_id_24_"/>
            <wp:cNvGraphicFramePr/>
            <a:graphic xmlns:a="http://schemas.openxmlformats.org/drawingml/2006/main">
              <a:graphicData uri="http://schemas.openxmlformats.org/drawingml/2006/picture">
                <pic:pic xmlns:pic="http://schemas.openxmlformats.org/drawingml/2006/picture">
                  <pic:nvPicPr>
                    <pic:cNvPr id="0" name="Image 24"/>
                    <pic:cNvPicPr/>
                  </pic:nvPicPr>
                  <pic:blipFill>
                    <a:blip r:embed="rId29"/>
                    <a:stretch>
                      <a:fillRect/>
                    </a:stretch>
                  </pic:blipFill>
                  <pic:spPr>
                    <a:xfrm>
                      <a:off x="0" y="0"/>
                      <a:ext cx="2857500" cy="2143125"/>
                    </a:xfrm>
                    <a:prstGeom prst="rect">
                      <a:avLst/>
                    </a:prstGeom>
                  </pic:spPr>
                </pic:pic>
              </a:graphicData>
            </a:graphic>
          </wp:inline>
        </w:drawing>
      </w:r>
    </w:p>
    <w:p w14:paraId="34D175F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2A750C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7D2F08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2617BA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0D07F2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01.02.02.21    Eckausbildung Außen- und Innenecken (mehrteilig) </w:t>
      </w:r>
    </w:p>
    <w:p w14:paraId="09AA7601"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 xml:space="preserve">Liefern und Montieren </w:t>
      </w:r>
      <w:proofErr w:type="spellStart"/>
      <w:r w:rsidRPr="00DB767E">
        <w:rPr>
          <w:sz w:val="20"/>
          <w:szCs w:val="20"/>
        </w:rPr>
        <w:t>von Außen</w:t>
      </w:r>
      <w:proofErr w:type="spellEnd"/>
      <w:r w:rsidRPr="00DB767E">
        <w:rPr>
          <w:sz w:val="20"/>
          <w:szCs w:val="20"/>
        </w:rPr>
        <w:t>- / Innenecken mehrteilig, einschließlich Haltewinkel und Befestigungsmaterial sowie Anarbeiten an die PREFA Fassadenbekleidung.</w:t>
      </w:r>
      <w:r w:rsidRPr="00DB767E">
        <w:rPr>
          <w:sz w:val="20"/>
          <w:szCs w:val="20"/>
        </w:rPr>
        <w:br/>
      </w:r>
    </w:p>
    <w:p w14:paraId="6B7DBA62"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Materialqualität: wie Hauptposition</w:t>
      </w:r>
    </w:p>
    <w:p w14:paraId="51644061"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Materialdicke: wie Hauptposition</w:t>
      </w:r>
    </w:p>
    <w:p w14:paraId="0E06AFF8"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Farbe: wie Hauptposition</w:t>
      </w:r>
    </w:p>
    <w:p w14:paraId="319971B2"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br/>
        <w:t>bestehend aus:</w:t>
      </w:r>
      <w:r w:rsidRPr="00DB767E">
        <w:rPr>
          <w:sz w:val="20"/>
          <w:szCs w:val="20"/>
        </w:rPr>
        <w:br/>
        <w:t>Außen- / Innenecke (mehrteilig)</w:t>
      </w:r>
      <w:r w:rsidRPr="00DB767E">
        <w:rPr>
          <w:sz w:val="20"/>
          <w:szCs w:val="20"/>
        </w:rPr>
        <w:br/>
        <w:t>Zuschnitt: bis 160 mm</w:t>
      </w:r>
    </w:p>
    <w:p w14:paraId="66AB80C5"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Abkantung: 3 Stk</w:t>
      </w:r>
      <w:r w:rsidRPr="00DB767E">
        <w:rPr>
          <w:sz w:val="20"/>
          <w:szCs w:val="20"/>
        </w:rPr>
        <w:br/>
      </w:r>
      <w:r w:rsidRPr="00DB767E">
        <w:rPr>
          <w:sz w:val="20"/>
          <w:szCs w:val="20"/>
        </w:rPr>
        <w:lastRenderedPageBreak/>
        <w:t>Profillänge: 3000 mm</w:t>
      </w:r>
    </w:p>
    <w:p w14:paraId="5C77EDD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br/>
        <w:t>Taschenprofil als Haltewinkel (2 Stk pro Außen- / Innenecke)</w:t>
      </w:r>
      <w:r w:rsidRPr="00DB767E">
        <w:rPr>
          <w:sz w:val="20"/>
          <w:szCs w:val="20"/>
        </w:rPr>
        <w:br/>
        <w:t>Zuschnitt: bis 120 mm</w:t>
      </w:r>
    </w:p>
    <w:p w14:paraId="7FED317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Abkantung: 2 Stk</w:t>
      </w:r>
      <w:r w:rsidRPr="00DB767E">
        <w:rPr>
          <w:sz w:val="20"/>
          <w:szCs w:val="20"/>
        </w:rPr>
        <w:br/>
        <w:t>Profillänge: 3000 mm</w:t>
      </w:r>
      <w:r w:rsidRPr="00DB767E">
        <w:rPr>
          <w:sz w:val="20"/>
          <w:szCs w:val="20"/>
        </w:rPr>
        <w:br/>
      </w:r>
    </w:p>
    <w:p w14:paraId="4990926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14C5491" wp14:editId="18553CB5">
            <wp:extent cx="2857500" cy="2143125"/>
            <wp:effectExtent l="0" t="0" r="0" b="0"/>
            <wp:docPr id="25" name="_tx_id_25_"/>
            <wp:cNvGraphicFramePr/>
            <a:graphic xmlns:a="http://schemas.openxmlformats.org/drawingml/2006/main">
              <a:graphicData uri="http://schemas.openxmlformats.org/drawingml/2006/picture">
                <pic:pic xmlns:pic="http://schemas.openxmlformats.org/drawingml/2006/picture">
                  <pic:nvPicPr>
                    <pic:cNvPr id="0" name="Image 25"/>
                    <pic:cNvPicPr/>
                  </pic:nvPicPr>
                  <pic:blipFill>
                    <a:blip r:embed="rId30"/>
                    <a:stretch>
                      <a:fillRect/>
                    </a:stretch>
                  </pic:blipFill>
                  <pic:spPr>
                    <a:xfrm>
                      <a:off x="0" y="0"/>
                      <a:ext cx="2857500" cy="2143125"/>
                    </a:xfrm>
                    <a:prstGeom prst="rect">
                      <a:avLst/>
                    </a:prstGeom>
                  </pic:spPr>
                </pic:pic>
              </a:graphicData>
            </a:graphic>
          </wp:inline>
        </w:drawing>
      </w:r>
    </w:p>
    <w:p w14:paraId="395CA890" w14:textId="7C5C1A0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2BB6D0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B51D79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DC9A5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BEBC99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01.02.02.22    Eckausbildung mit PREFA </w:t>
      </w:r>
      <w:proofErr w:type="spellStart"/>
      <w:r>
        <w:rPr>
          <w:b/>
          <w:bCs/>
          <w:sz w:val="20"/>
          <w:szCs w:val="20"/>
        </w:rPr>
        <w:t>Ecksiding</w:t>
      </w:r>
      <w:proofErr w:type="spellEnd"/>
      <w:r>
        <w:rPr>
          <w:b/>
          <w:bCs/>
          <w:sz w:val="20"/>
          <w:szCs w:val="20"/>
        </w:rPr>
        <w:t xml:space="preserve"> (</w:t>
      </w:r>
      <w:proofErr w:type="spellStart"/>
      <w:r>
        <w:rPr>
          <w:b/>
          <w:bCs/>
          <w:sz w:val="20"/>
          <w:szCs w:val="20"/>
        </w:rPr>
        <w:t>Siding</w:t>
      </w:r>
      <w:proofErr w:type="spellEnd"/>
      <w:r>
        <w:rPr>
          <w:b/>
          <w:bCs/>
          <w:sz w:val="20"/>
          <w:szCs w:val="20"/>
        </w:rPr>
        <w:t xml:space="preserve"> horizontal) </w:t>
      </w:r>
    </w:p>
    <w:p w14:paraId="4FA2D2AB"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 xml:space="preserve">Liefern und Montieren von Eckausbildungen mit PREFA </w:t>
      </w:r>
      <w:proofErr w:type="spellStart"/>
      <w:r w:rsidRPr="00E70BAC">
        <w:rPr>
          <w:sz w:val="20"/>
          <w:szCs w:val="20"/>
        </w:rPr>
        <w:t>Ecksidings</w:t>
      </w:r>
      <w:proofErr w:type="spellEnd"/>
      <w:r w:rsidRPr="00E70BAC">
        <w:rPr>
          <w:sz w:val="20"/>
          <w:szCs w:val="20"/>
        </w:rPr>
        <w:t xml:space="preserve"> (Außenecke) bei horizontaler Verlegung, einschließlich Befestigungsmaterial sowie Anarbeiten an die PREFA Fassadenbekleidung.</w:t>
      </w:r>
    </w:p>
    <w:p w14:paraId="3478D857"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B1062D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Materialqualität: wie Hauptposition</w:t>
      </w:r>
    </w:p>
    <w:p w14:paraId="5EAD8948"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Materialdicke: wie Hauptposition</w:t>
      </w:r>
    </w:p>
    <w:p w14:paraId="4278768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Farbe: wie Hauptposition</w:t>
      </w:r>
    </w:p>
    <w:p w14:paraId="226918E7"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500mm beidseitige Schenkellänge (Innenmaß)</w:t>
      </w:r>
    </w:p>
    <w:p w14:paraId="34ED1E4D"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7B03549"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noProof/>
          <w:sz w:val="20"/>
          <w:szCs w:val="20"/>
        </w:rPr>
        <w:drawing>
          <wp:inline distT="0" distB="0" distL="0" distR="0" wp14:anchorId="1906B350" wp14:editId="3119C973">
            <wp:extent cx="2857500" cy="2143125"/>
            <wp:effectExtent l="0" t="0" r="0" b="0"/>
            <wp:docPr id="26" name="_tx_id_26_"/>
            <wp:cNvGraphicFramePr/>
            <a:graphic xmlns:a="http://schemas.openxmlformats.org/drawingml/2006/main">
              <a:graphicData uri="http://schemas.openxmlformats.org/drawingml/2006/picture">
                <pic:pic xmlns:pic="http://schemas.openxmlformats.org/drawingml/2006/picture">
                  <pic:nvPicPr>
                    <pic:cNvPr id="0" name="Image 26"/>
                    <pic:cNvPicPr/>
                  </pic:nvPicPr>
                  <pic:blipFill>
                    <a:blip r:embed="rId31"/>
                    <a:stretch>
                      <a:fillRect/>
                    </a:stretch>
                  </pic:blipFill>
                  <pic:spPr>
                    <a:xfrm>
                      <a:off x="0" y="0"/>
                      <a:ext cx="2857500" cy="2143125"/>
                    </a:xfrm>
                    <a:prstGeom prst="rect">
                      <a:avLst/>
                    </a:prstGeom>
                  </pic:spPr>
                </pic:pic>
              </a:graphicData>
            </a:graphic>
          </wp:inline>
        </w:drawing>
      </w:r>
    </w:p>
    <w:p w14:paraId="208FBB26" w14:textId="766CED20" w:rsidR="001E03AF" w:rsidRDefault="001E03A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50B55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ECCBE6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FB16E3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4DD933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01.02.02.23    Eckausbildung mit PREFA </w:t>
      </w:r>
      <w:proofErr w:type="spellStart"/>
      <w:r>
        <w:rPr>
          <w:b/>
          <w:bCs/>
          <w:sz w:val="20"/>
          <w:szCs w:val="20"/>
        </w:rPr>
        <w:t>Siding</w:t>
      </w:r>
      <w:proofErr w:type="spellEnd"/>
      <w:r>
        <w:rPr>
          <w:b/>
          <w:bCs/>
          <w:sz w:val="20"/>
          <w:szCs w:val="20"/>
        </w:rPr>
        <w:t xml:space="preserve"> (innen, </w:t>
      </w:r>
      <w:proofErr w:type="spellStart"/>
      <w:r>
        <w:rPr>
          <w:b/>
          <w:bCs/>
          <w:sz w:val="20"/>
          <w:szCs w:val="20"/>
        </w:rPr>
        <w:t>Siding</w:t>
      </w:r>
      <w:proofErr w:type="spellEnd"/>
      <w:r>
        <w:rPr>
          <w:b/>
          <w:bCs/>
          <w:sz w:val="20"/>
          <w:szCs w:val="20"/>
        </w:rPr>
        <w:t xml:space="preserve"> vertikal) </w:t>
      </w:r>
    </w:p>
    <w:p w14:paraId="4366569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Liefern und Montieren von Eckausbildungen</w:t>
      </w:r>
      <w:r w:rsidRPr="00DB767E">
        <w:rPr>
          <w:sz w:val="20"/>
          <w:szCs w:val="20"/>
        </w:rPr>
        <w:br/>
        <w:t xml:space="preserve">als Innenecke mit PREFA </w:t>
      </w:r>
      <w:proofErr w:type="spellStart"/>
      <w:r w:rsidRPr="00DB767E">
        <w:rPr>
          <w:sz w:val="20"/>
          <w:szCs w:val="20"/>
        </w:rPr>
        <w:t>Siding</w:t>
      </w:r>
      <w:proofErr w:type="spellEnd"/>
      <w:r w:rsidRPr="00DB767E">
        <w:rPr>
          <w:sz w:val="20"/>
          <w:szCs w:val="20"/>
        </w:rPr>
        <w:t>, bei vertikaler Verlegung,</w:t>
      </w:r>
      <w:r w:rsidRPr="00DB767E">
        <w:rPr>
          <w:sz w:val="20"/>
          <w:szCs w:val="20"/>
        </w:rPr>
        <w:br/>
        <w:t>einschließlich Startprofil, Befestigungsmaterial sowie</w:t>
      </w:r>
      <w:r w:rsidRPr="00DB767E">
        <w:rPr>
          <w:sz w:val="20"/>
          <w:szCs w:val="20"/>
        </w:rPr>
        <w:br/>
        <w:t>Anarbeiten an die PREFA Fassadenbekleidung.</w:t>
      </w:r>
    </w:p>
    <w:p w14:paraId="48159B81" w14:textId="77777777" w:rsidR="001E03AF" w:rsidRPr="00DB767E" w:rsidRDefault="001E03AF"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FFB6ED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lastRenderedPageBreak/>
        <w:drawing>
          <wp:inline distT="0" distB="0" distL="0" distR="0" wp14:anchorId="4551FBE5" wp14:editId="75396617">
            <wp:extent cx="2857500" cy="2143125"/>
            <wp:effectExtent l="0" t="0" r="0" b="0"/>
            <wp:docPr id="27" name="_tx_id_27_"/>
            <wp:cNvGraphicFramePr/>
            <a:graphic xmlns:a="http://schemas.openxmlformats.org/drawingml/2006/main">
              <a:graphicData uri="http://schemas.openxmlformats.org/drawingml/2006/picture">
                <pic:pic xmlns:pic="http://schemas.openxmlformats.org/drawingml/2006/picture">
                  <pic:nvPicPr>
                    <pic:cNvPr id="0" name="Image 27"/>
                    <pic:cNvPicPr/>
                  </pic:nvPicPr>
                  <pic:blipFill>
                    <a:blip r:embed="rId32"/>
                    <a:stretch>
                      <a:fillRect/>
                    </a:stretch>
                  </pic:blipFill>
                  <pic:spPr>
                    <a:xfrm>
                      <a:off x="0" y="0"/>
                      <a:ext cx="2857500" cy="2143125"/>
                    </a:xfrm>
                    <a:prstGeom prst="rect">
                      <a:avLst/>
                    </a:prstGeom>
                  </pic:spPr>
                </pic:pic>
              </a:graphicData>
            </a:graphic>
          </wp:inline>
        </w:drawing>
      </w:r>
    </w:p>
    <w:p w14:paraId="00EE3CDB" w14:textId="4F6F5D50" w:rsidR="001E03AF" w:rsidRPr="00E70BAC"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A1480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C55A77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063A8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3000CA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01.02.02.24    PREFA Abschlussprofil geklebt </w:t>
      </w:r>
    </w:p>
    <w:p w14:paraId="03F26B0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Abschlussprofil geklebt (zweiteilig) aus Farbaluminiumband</w:t>
      </w:r>
      <w:r>
        <w:rPr>
          <w:color w:val="000000"/>
          <w:sz w:val="20"/>
          <w:szCs w:val="20"/>
        </w:rPr>
        <w:br/>
        <w:t>für obere Abschlüsse in schräg verlaufenden Giebelbereichen,</w:t>
      </w:r>
      <w:r>
        <w:rPr>
          <w:color w:val="000000"/>
          <w:sz w:val="20"/>
          <w:szCs w:val="20"/>
        </w:rPr>
        <w:br/>
        <w:t>einschließlich Kleber, Befestigungs- und Dichtungsmaterial</w:t>
      </w:r>
      <w:r>
        <w:rPr>
          <w:color w:val="000000"/>
          <w:sz w:val="20"/>
          <w:szCs w:val="20"/>
        </w:rPr>
        <w:br/>
        <w:t>sowie Anarbeiten an die Fassadenbekleidung</w:t>
      </w:r>
    </w:p>
    <w:p w14:paraId="0601289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57EE70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072880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64DA730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2B7C9E2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6CB1A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180 mm</w:t>
      </w:r>
    </w:p>
    <w:p w14:paraId="18CE0B8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Abkantung: 6 Stk</w:t>
      </w:r>
      <w:r>
        <w:rPr>
          <w:sz w:val="20"/>
          <w:szCs w:val="20"/>
        </w:rPr>
        <w:t xml:space="preserve"> </w:t>
      </w:r>
    </w:p>
    <w:p w14:paraId="339CCA0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0FE56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8412B2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720471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C53F66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01.02.02.25    Fenster-/Türanschluss horizontal (Sturz) aus PREFA Farbaluminiumband </w:t>
      </w:r>
    </w:p>
    <w:p w14:paraId="0C1FA37C"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Liefern und Montieren von Fenster-/Türanschlüssen horizontal (Sturz)</w:t>
      </w:r>
      <w:r w:rsidRPr="00E70BAC">
        <w:rPr>
          <w:sz w:val="20"/>
          <w:szCs w:val="20"/>
        </w:rPr>
        <w:br/>
        <w:t>aus PREFA Farbaluminiumband,</w:t>
      </w:r>
      <w:r w:rsidRPr="00E70BAC">
        <w:rPr>
          <w:sz w:val="20"/>
          <w:szCs w:val="20"/>
        </w:rPr>
        <w:br/>
        <w:t>einschließlich Befestigungs- und Abdichtungsmaterial sowie</w:t>
      </w:r>
      <w:r w:rsidRPr="00E70BAC">
        <w:rPr>
          <w:sz w:val="20"/>
          <w:szCs w:val="20"/>
        </w:rPr>
        <w:br/>
        <w:t>Anarbeiten an die PREFA Fassadenbekleidung und Fensterleibung.</w:t>
      </w:r>
      <w:r w:rsidRPr="00E70BAC">
        <w:rPr>
          <w:sz w:val="20"/>
          <w:szCs w:val="20"/>
        </w:rPr>
        <w:br/>
        <w:t>Es ist darauf zu achten, dass Wärmebrücken minimiert werden.</w:t>
      </w:r>
    </w:p>
    <w:p w14:paraId="34CF8106"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79586C5"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Materialqualität: wie Hauptposition</w:t>
      </w:r>
    </w:p>
    <w:p w14:paraId="5E5FE0E6"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Materialdicke: wie Hauptposition</w:t>
      </w:r>
    </w:p>
    <w:p w14:paraId="1F43AD46"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Farbe: wie Hauptposition</w:t>
      </w:r>
    </w:p>
    <w:p w14:paraId="025B287B"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E2CA62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Sturz:</w:t>
      </w:r>
    </w:p>
    <w:p w14:paraId="11F05F6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 mm</w:t>
      </w:r>
    </w:p>
    <w:p w14:paraId="4D8996D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 Stk</w:t>
      </w:r>
    </w:p>
    <w:p w14:paraId="326D73F4"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C061F0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Steckleiste:</w:t>
      </w:r>
    </w:p>
    <w:p w14:paraId="01E1ED2C"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bis 130 mm</w:t>
      </w:r>
    </w:p>
    <w:p w14:paraId="53547458"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3 Stk</w:t>
      </w:r>
    </w:p>
    <w:p w14:paraId="6A00391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Länge: 3000 mm</w:t>
      </w:r>
    </w:p>
    <w:p w14:paraId="259C5359"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936452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noProof/>
          <w:sz w:val="20"/>
          <w:szCs w:val="20"/>
        </w:rPr>
        <w:lastRenderedPageBreak/>
        <w:drawing>
          <wp:inline distT="0" distB="0" distL="0" distR="0" wp14:anchorId="360E81C2" wp14:editId="6594BDA0">
            <wp:extent cx="2857500" cy="2143125"/>
            <wp:effectExtent l="0" t="0" r="0" b="0"/>
            <wp:docPr id="28" name="_tx_id_28_"/>
            <wp:cNvGraphicFramePr/>
            <a:graphic xmlns:a="http://schemas.openxmlformats.org/drawingml/2006/main">
              <a:graphicData uri="http://schemas.openxmlformats.org/drawingml/2006/picture">
                <pic:pic xmlns:pic="http://schemas.openxmlformats.org/drawingml/2006/picture">
                  <pic:nvPicPr>
                    <pic:cNvPr id="0" name="Image 28"/>
                    <pic:cNvPicPr/>
                  </pic:nvPicPr>
                  <pic:blipFill>
                    <a:blip r:embed="rId33"/>
                    <a:stretch>
                      <a:fillRect/>
                    </a:stretch>
                  </pic:blipFill>
                  <pic:spPr>
                    <a:xfrm>
                      <a:off x="0" y="0"/>
                      <a:ext cx="2857500" cy="2143125"/>
                    </a:xfrm>
                    <a:prstGeom prst="rect">
                      <a:avLst/>
                    </a:prstGeom>
                  </pic:spPr>
                </pic:pic>
              </a:graphicData>
            </a:graphic>
          </wp:inline>
        </w:drawing>
      </w:r>
    </w:p>
    <w:p w14:paraId="23AB34D0" w14:textId="799341F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A15DE8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40718D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F50DFA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CA1B51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01.02.02.26    Fenster-/Türanschluss vertikal (Leibung) aus PREFA Farbaluminiumband </w:t>
      </w:r>
    </w:p>
    <w:p w14:paraId="52ACBA2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Fenster-/Türanschlüssen vertikal (Leibung)</w:t>
      </w:r>
      <w:r>
        <w:rPr>
          <w:color w:val="000000"/>
          <w:sz w:val="20"/>
          <w:szCs w:val="20"/>
        </w:rPr>
        <w:br/>
        <w:t>aus PREFA Farbaluminiumband,</w:t>
      </w:r>
      <w:r>
        <w:rPr>
          <w:color w:val="000000"/>
          <w:sz w:val="20"/>
          <w:szCs w:val="20"/>
        </w:rPr>
        <w:br/>
        <w:t>einschließlich Befestigungs- und Abdichtungsmaterial sowie Anarbeiten an die PREFA Fassadenbekleidung, Fensterbank und Sturz.</w:t>
      </w:r>
      <w:r>
        <w:rPr>
          <w:color w:val="000000"/>
          <w:sz w:val="20"/>
          <w:szCs w:val="20"/>
        </w:rPr>
        <w:br/>
        <w:t>Es ist darauf zu achten, dass Wärmebrücken minimiert werden.</w:t>
      </w:r>
    </w:p>
    <w:p w14:paraId="476F182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BFD844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17C86CE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7F070DA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4CA44FF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69C472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Leibung:</w:t>
      </w:r>
    </w:p>
    <w:p w14:paraId="4462017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7EDE7CA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Pr>
          <w:b/>
          <w:bCs/>
          <w:color w:val="000000"/>
          <w:sz w:val="20"/>
          <w:szCs w:val="20"/>
        </w:rPr>
        <w:t>.... Stk</w:t>
      </w:r>
    </w:p>
    <w:p w14:paraId="386117B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FD89E4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343CE3D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130 mm</w:t>
      </w:r>
    </w:p>
    <w:p w14:paraId="1EFE2F4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1868DE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0A2C022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55B7A7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63B8E46" wp14:editId="05CDE388">
            <wp:extent cx="2857500" cy="2143125"/>
            <wp:effectExtent l="0" t="0" r="0" b="0"/>
            <wp:docPr id="29" name="_tx_id_29_"/>
            <wp:cNvGraphicFramePr/>
            <a:graphic xmlns:a="http://schemas.openxmlformats.org/drawingml/2006/main">
              <a:graphicData uri="http://schemas.openxmlformats.org/drawingml/2006/picture">
                <pic:pic xmlns:pic="http://schemas.openxmlformats.org/drawingml/2006/picture">
                  <pic:nvPicPr>
                    <pic:cNvPr id="0" name="Image 29"/>
                    <pic:cNvPicPr/>
                  </pic:nvPicPr>
                  <pic:blipFill>
                    <a:blip r:embed="rId34"/>
                    <a:stretch>
                      <a:fillRect/>
                    </a:stretch>
                  </pic:blipFill>
                  <pic:spPr>
                    <a:xfrm>
                      <a:off x="0" y="0"/>
                      <a:ext cx="2857500" cy="2143125"/>
                    </a:xfrm>
                    <a:prstGeom prst="rect">
                      <a:avLst/>
                    </a:prstGeom>
                  </pic:spPr>
                </pic:pic>
              </a:graphicData>
            </a:graphic>
          </wp:inline>
        </w:drawing>
      </w:r>
    </w:p>
    <w:p w14:paraId="1BEDA958" w14:textId="17237E3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7865EC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8EEA88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6C4DBC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931124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01.02.02.27    Fenster-/Türanschluss vertikal (Leibung) mit Haltewinkel </w:t>
      </w:r>
    </w:p>
    <w:p w14:paraId="7A9605BA"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Liefern und Montieren von Fenster-/Türanschlüssen vertikal (Leibung) mehrteilig, aus PREFA Farbaluminiumband, einschließlich Befestigungs- und Abdichtungsmaterial sowie Anarbeiten an die PREFA Fassadenbekleidung, Fensterbank und Sturz.</w:t>
      </w:r>
      <w:r w:rsidRPr="00DB767E">
        <w:rPr>
          <w:sz w:val="20"/>
          <w:szCs w:val="20"/>
        </w:rPr>
        <w:br/>
        <w:t>Es ist darauf zu achten, dass Wärmebrücken minimiert werden.</w:t>
      </w:r>
      <w:r w:rsidRPr="00DB767E">
        <w:rPr>
          <w:sz w:val="20"/>
          <w:szCs w:val="20"/>
        </w:rPr>
        <w:br/>
      </w:r>
    </w:p>
    <w:p w14:paraId="6866A0A9"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lastRenderedPageBreak/>
        <w:t>Materialqualität: wie Hauptposition</w:t>
      </w:r>
    </w:p>
    <w:p w14:paraId="442E6968"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Materialdicke: wie Hauptposition</w:t>
      </w:r>
    </w:p>
    <w:p w14:paraId="438E97D8"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t>Farbe: wie Hauptposition</w:t>
      </w:r>
      <w:r w:rsidRPr="00DB767E">
        <w:rPr>
          <w:sz w:val="20"/>
          <w:szCs w:val="20"/>
        </w:rPr>
        <w:br/>
      </w:r>
    </w:p>
    <w:p w14:paraId="506403D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Leibungsprofil:</w:t>
      </w:r>
    </w:p>
    <w:p w14:paraId="27F56A0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0CF0D36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Pr>
          <w:b/>
          <w:bCs/>
          <w:color w:val="000000"/>
          <w:sz w:val="20"/>
          <w:szCs w:val="20"/>
        </w:rPr>
        <w:t>.... Stk</w:t>
      </w:r>
    </w:p>
    <w:p w14:paraId="0DEBCA6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9BF8D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3498026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130 mm</w:t>
      </w:r>
    </w:p>
    <w:p w14:paraId="46A17B2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3BFDFDB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r>
        <w:rPr>
          <w:color w:val="000000"/>
          <w:sz w:val="20"/>
          <w:szCs w:val="20"/>
        </w:rPr>
        <w:br/>
      </w:r>
      <w:r>
        <w:rPr>
          <w:color w:val="000000"/>
          <w:sz w:val="20"/>
          <w:szCs w:val="20"/>
        </w:rPr>
        <w:br/>
        <w:t>Taschenprofil als Haltewinkel:</w:t>
      </w:r>
      <w:r>
        <w:rPr>
          <w:color w:val="000000"/>
          <w:sz w:val="20"/>
          <w:szCs w:val="20"/>
        </w:rPr>
        <w:br/>
        <w:t>Zuschnitt: bis 120 mm</w:t>
      </w:r>
    </w:p>
    <w:p w14:paraId="19FBA6C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2 Stk</w:t>
      </w:r>
      <w:r>
        <w:rPr>
          <w:color w:val="000000"/>
          <w:sz w:val="20"/>
          <w:szCs w:val="20"/>
        </w:rPr>
        <w:br/>
        <w:t>Profillänge: 3000 mm</w:t>
      </w:r>
      <w:r>
        <w:rPr>
          <w:color w:val="000000"/>
          <w:sz w:val="20"/>
          <w:szCs w:val="20"/>
        </w:rPr>
        <w:br/>
      </w:r>
    </w:p>
    <w:p w14:paraId="6639205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69E928D" wp14:editId="4C690343">
            <wp:extent cx="2593975" cy="1807210"/>
            <wp:effectExtent l="0" t="0" r="0" b="0"/>
            <wp:docPr id="30" name="_tx_id_30_"/>
            <wp:cNvGraphicFramePr/>
            <a:graphic xmlns:a="http://schemas.openxmlformats.org/drawingml/2006/main">
              <a:graphicData uri="http://schemas.openxmlformats.org/drawingml/2006/picture">
                <pic:pic xmlns:pic="http://schemas.openxmlformats.org/drawingml/2006/picture">
                  <pic:nvPicPr>
                    <pic:cNvPr id="0" name="Image 30"/>
                    <pic:cNvPicPr/>
                  </pic:nvPicPr>
                  <pic:blipFill>
                    <a:blip r:embed="rId35"/>
                    <a:stretch>
                      <a:fillRect/>
                    </a:stretch>
                  </pic:blipFill>
                  <pic:spPr>
                    <a:xfrm>
                      <a:off x="0" y="0"/>
                      <a:ext cx="2593975" cy="1807210"/>
                    </a:xfrm>
                    <a:prstGeom prst="rect">
                      <a:avLst/>
                    </a:prstGeom>
                  </pic:spPr>
                </pic:pic>
              </a:graphicData>
            </a:graphic>
          </wp:inline>
        </w:drawing>
      </w:r>
    </w:p>
    <w:p w14:paraId="76CE9B69" w14:textId="1EB7A88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F2CF0D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A1F94D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89E9D6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8095E5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01.02.02.28    Fensterbank aus PREFA Farbaluminiumband </w:t>
      </w:r>
    </w:p>
    <w:p w14:paraId="3A744AD4"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Liefern und Montieren von Fensterbank aus PREFA Farbaluminiumband</w:t>
      </w:r>
      <w:r w:rsidRPr="00E70BAC">
        <w:rPr>
          <w:sz w:val="20"/>
          <w:szCs w:val="20"/>
        </w:rPr>
        <w:br/>
        <w:t>einschließlich Befestigungsmaterial und Herstellen der seitlichen Anschlüsse.</w:t>
      </w:r>
    </w:p>
    <w:p w14:paraId="1A677518"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Empfohlenes Gefälle der Fensterbank zur Vorderkante mind. 3°.</w:t>
      </w:r>
    </w:p>
    <w:p w14:paraId="0E03D78A"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47076FD"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Materialqualität: wie Hauptposition</w:t>
      </w:r>
    </w:p>
    <w:p w14:paraId="2991A80B"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Farbe: wie Hauptposition</w:t>
      </w:r>
      <w:r w:rsidRPr="00E70BAC">
        <w:rPr>
          <w:sz w:val="20"/>
          <w:szCs w:val="20"/>
        </w:rPr>
        <w:br/>
      </w:r>
    </w:p>
    <w:p w14:paraId="53E8898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Fensterbank:</w:t>
      </w:r>
    </w:p>
    <w:p w14:paraId="1AF20B71"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 mm</w:t>
      </w:r>
    </w:p>
    <w:p w14:paraId="52ADB562"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3 Stk</w:t>
      </w:r>
    </w:p>
    <w:p w14:paraId="6D144771"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Materialdicke: wie Hauptposition</w:t>
      </w:r>
    </w:p>
    <w:p w14:paraId="3E05A7E5"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A06E11E"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Haftstreifen/Haltewinkel:</w:t>
      </w:r>
    </w:p>
    <w:p w14:paraId="74F72F6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 mm</w:t>
      </w:r>
    </w:p>
    <w:p w14:paraId="49E3B91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1 Stk</w:t>
      </w:r>
    </w:p>
    <w:p w14:paraId="4041C795"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Materialdicke: 1,00 mm</w:t>
      </w:r>
    </w:p>
    <w:p w14:paraId="3692797E"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C4BB2DD" w14:textId="77777777" w:rsidR="001E03AF" w:rsidRPr="00DB767E" w:rsidRDefault="00E70BAC" w:rsidP="00DB767E">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B767E">
        <w:rPr>
          <w:sz w:val="20"/>
          <w:szCs w:val="20"/>
        </w:rPr>
        <w:lastRenderedPageBreak/>
        <w:drawing>
          <wp:inline distT="0" distB="0" distL="0" distR="0" wp14:anchorId="73AF0B96" wp14:editId="1D5C6910">
            <wp:extent cx="2857500" cy="2143125"/>
            <wp:effectExtent l="0" t="0" r="0" b="0"/>
            <wp:docPr id="31" name="_tx_id_31_"/>
            <wp:cNvGraphicFramePr/>
            <a:graphic xmlns:a="http://schemas.openxmlformats.org/drawingml/2006/main">
              <a:graphicData uri="http://schemas.openxmlformats.org/drawingml/2006/picture">
                <pic:pic xmlns:pic="http://schemas.openxmlformats.org/drawingml/2006/picture">
                  <pic:nvPicPr>
                    <pic:cNvPr id="0" name="Image 31"/>
                    <pic:cNvPicPr/>
                  </pic:nvPicPr>
                  <pic:blipFill>
                    <a:blip r:embed="rId36"/>
                    <a:stretch>
                      <a:fillRect/>
                    </a:stretch>
                  </pic:blipFill>
                  <pic:spPr>
                    <a:xfrm>
                      <a:off x="0" y="0"/>
                      <a:ext cx="2857500" cy="2143125"/>
                    </a:xfrm>
                    <a:prstGeom prst="rect">
                      <a:avLst/>
                    </a:prstGeom>
                  </pic:spPr>
                </pic:pic>
              </a:graphicData>
            </a:graphic>
          </wp:inline>
        </w:drawing>
      </w:r>
    </w:p>
    <w:p w14:paraId="410989DD" w14:textId="6426B72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5FABC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F2AC6D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1A037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C02AC6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01.02.02.29    Attikaabdeckung aus PREFA Farbaluminiumband </w:t>
      </w:r>
    </w:p>
    <w:p w14:paraId="1D9D385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r>
        <w:rPr>
          <w:color w:val="000000"/>
          <w:sz w:val="20"/>
          <w:szCs w:val="20"/>
        </w:rPr>
        <w:br/>
        <w:t>Empfohlenes Gefälle der Attikaabdeckung zur Dachseite mind. 3°.</w:t>
      </w:r>
    </w:p>
    <w:p w14:paraId="3387800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0467FC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Attikaabdeckung:</w:t>
      </w:r>
    </w:p>
    <w:p w14:paraId="5B9FDD5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1EFB1E5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Abkantungen: </w:t>
      </w:r>
      <w:r>
        <w:rPr>
          <w:b/>
          <w:bCs/>
          <w:color w:val="000000"/>
          <w:sz w:val="20"/>
          <w:szCs w:val="20"/>
        </w:rPr>
        <w:t>.... Stk</w:t>
      </w:r>
    </w:p>
    <w:p w14:paraId="22C87B6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0032D8F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39B943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13674C6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CEABE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 2x</w:t>
      </w:r>
    </w:p>
    <w:p w14:paraId="549BC98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 mm</w:t>
      </w:r>
    </w:p>
    <w:p w14:paraId="778E6E4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2E2A2CE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p>
    <w:p w14:paraId="230A7FB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4D1DCAD" w14:textId="165594CC" w:rsidR="001E03AF" w:rsidRDefault="002E497B">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w:t>
      </w:r>
      <w:r w:rsidR="00E70BAC">
        <w:rPr>
          <w:color w:val="000000"/>
          <w:sz w:val="20"/>
          <w:szCs w:val="20"/>
        </w:rPr>
        <w:t>ögliche Verbindungsarten:</w:t>
      </w:r>
      <w:r w:rsidR="00E70BAC">
        <w:rPr>
          <w:color w:val="000000"/>
          <w:sz w:val="20"/>
          <w:szCs w:val="20"/>
        </w:rPr>
        <w:br/>
      </w:r>
      <w:proofErr w:type="spellStart"/>
      <w:r w:rsidR="00E70BAC">
        <w:rPr>
          <w:color w:val="000000"/>
          <w:sz w:val="20"/>
          <w:szCs w:val="20"/>
        </w:rPr>
        <w:t>Stehfalz</w:t>
      </w:r>
      <w:proofErr w:type="spellEnd"/>
      <w:r w:rsidR="00E70BAC">
        <w:rPr>
          <w:color w:val="000000"/>
          <w:sz w:val="20"/>
          <w:szCs w:val="20"/>
        </w:rPr>
        <w:t>, Hakenfalz, Überschubleiste oder</w:t>
      </w:r>
      <w:r w:rsidR="00E70BAC">
        <w:rPr>
          <w:color w:val="000000"/>
          <w:sz w:val="20"/>
          <w:szCs w:val="20"/>
        </w:rPr>
        <w:br/>
      </w:r>
      <w:proofErr w:type="spellStart"/>
      <w:r w:rsidR="00E70BAC">
        <w:rPr>
          <w:color w:val="000000"/>
          <w:sz w:val="20"/>
          <w:szCs w:val="20"/>
        </w:rPr>
        <w:t>Unterlagswellblech</w:t>
      </w:r>
      <w:proofErr w:type="spellEnd"/>
      <w:r w:rsidR="00E70BAC">
        <w:rPr>
          <w:color w:val="000000"/>
          <w:sz w:val="20"/>
          <w:szCs w:val="20"/>
        </w:rPr>
        <w:t xml:space="preserve"> inkl. Stoßverbinder</w:t>
      </w:r>
    </w:p>
    <w:p w14:paraId="620BD33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gewählte Ausführung: </w:t>
      </w:r>
      <w:r>
        <w:rPr>
          <w:b/>
          <w:bCs/>
          <w:color w:val="000000"/>
          <w:sz w:val="20"/>
          <w:szCs w:val="20"/>
        </w:rPr>
        <w:t>.................</w:t>
      </w:r>
    </w:p>
    <w:p w14:paraId="7AB2637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89F4D9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D37501E" wp14:editId="4E098FC6">
            <wp:extent cx="2857500" cy="2143125"/>
            <wp:effectExtent l="0" t="0" r="0" b="0"/>
            <wp:docPr id="32" name="_tx_id_32_"/>
            <wp:cNvGraphicFramePr/>
            <a:graphic xmlns:a="http://schemas.openxmlformats.org/drawingml/2006/main">
              <a:graphicData uri="http://schemas.openxmlformats.org/drawingml/2006/picture">
                <pic:pic xmlns:pic="http://schemas.openxmlformats.org/drawingml/2006/picture">
                  <pic:nvPicPr>
                    <pic:cNvPr id="0" name="Image 32"/>
                    <pic:cNvPicPr/>
                  </pic:nvPicPr>
                  <pic:blipFill>
                    <a:blip r:embed="rId37"/>
                    <a:stretch>
                      <a:fillRect/>
                    </a:stretch>
                  </pic:blipFill>
                  <pic:spPr>
                    <a:xfrm>
                      <a:off x="0" y="0"/>
                      <a:ext cx="2857500" cy="2143125"/>
                    </a:xfrm>
                    <a:prstGeom prst="rect">
                      <a:avLst/>
                    </a:prstGeom>
                  </pic:spPr>
                </pic:pic>
              </a:graphicData>
            </a:graphic>
          </wp:inline>
        </w:drawing>
      </w:r>
    </w:p>
    <w:p w14:paraId="027131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8AD793C" w14:textId="7BC9F9C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r>
        <w:rPr>
          <w:b/>
          <w:bCs/>
          <w:sz w:val="20"/>
          <w:szCs w:val="20"/>
        </w:rPr>
        <w:t>0,000 m</w:t>
      </w:r>
      <w:r>
        <w:rPr>
          <w:sz w:val="20"/>
          <w:szCs w:val="20"/>
        </w:rPr>
        <w:t xml:space="preserve">        </w:t>
      </w:r>
      <w:r>
        <w:rPr>
          <w:sz w:val="20"/>
          <w:szCs w:val="20"/>
        </w:rPr>
        <w:tab/>
        <w:t>EP _____________       GP _____________</w:t>
      </w:r>
    </w:p>
    <w:p w14:paraId="0210A5A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3B09E2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9AF78B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01.02.02.30    Herstellen von Durchdringungen </w:t>
      </w:r>
    </w:p>
    <w:p w14:paraId="1BB6C05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lastRenderedPageBreak/>
        <w:t>Herstellen von Durchdringung für Tragprofile (z.B. Werbetafeln, Lüftungen, etc.) in die PREFA Fassadenbekleidung, einschließlich Stütz- bzw. Hilfskonstruktionen, Befestigungs- und Abdichtungsmaterial sowie Anarbeiten an die PREFA Fassadenbekleidung.</w:t>
      </w:r>
    </w:p>
    <w:p w14:paraId="4CFDF53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5B430F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Öffnungsgröße: </w:t>
      </w:r>
      <w:r>
        <w:rPr>
          <w:b/>
          <w:bCs/>
          <w:color w:val="000000"/>
          <w:sz w:val="20"/>
          <w:szCs w:val="20"/>
        </w:rPr>
        <w:t>.... x .... mm</w:t>
      </w:r>
    </w:p>
    <w:p w14:paraId="2CC8521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C024A0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1EDF745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FDD88F4" wp14:editId="50DBD34E">
            <wp:extent cx="2857500" cy="2143125"/>
            <wp:effectExtent l="0" t="0" r="0" b="0"/>
            <wp:docPr id="33" name="_tx_id_33_"/>
            <wp:cNvGraphicFramePr/>
            <a:graphic xmlns:a="http://schemas.openxmlformats.org/drawingml/2006/main">
              <a:graphicData uri="http://schemas.openxmlformats.org/drawingml/2006/picture">
                <pic:pic xmlns:pic="http://schemas.openxmlformats.org/drawingml/2006/picture">
                  <pic:nvPicPr>
                    <pic:cNvPr id="0" name="Image 33"/>
                    <pic:cNvPicPr/>
                  </pic:nvPicPr>
                  <pic:blipFill>
                    <a:blip r:embed="rId38"/>
                    <a:stretch>
                      <a:fillRect/>
                    </a:stretch>
                  </pic:blipFill>
                  <pic:spPr>
                    <a:xfrm>
                      <a:off x="0" y="0"/>
                      <a:ext cx="2857500" cy="2143125"/>
                    </a:xfrm>
                    <a:prstGeom prst="rect">
                      <a:avLst/>
                    </a:prstGeom>
                  </pic:spPr>
                </pic:pic>
              </a:graphicData>
            </a:graphic>
          </wp:inline>
        </w:drawing>
      </w:r>
    </w:p>
    <w:p w14:paraId="110D86E5" w14:textId="10F0AA8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FCB6D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5000148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E213E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C54DC4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01.02.02.31    Hinterlegen der PREFA </w:t>
      </w:r>
      <w:proofErr w:type="spellStart"/>
      <w:r>
        <w:rPr>
          <w:b/>
          <w:bCs/>
          <w:sz w:val="20"/>
          <w:szCs w:val="20"/>
        </w:rPr>
        <w:t>Sidings</w:t>
      </w:r>
      <w:proofErr w:type="spellEnd"/>
      <w:r>
        <w:rPr>
          <w:b/>
          <w:bCs/>
          <w:sz w:val="20"/>
          <w:szCs w:val="20"/>
        </w:rPr>
        <w:t xml:space="preserve"> im Sockelbereich </w:t>
      </w:r>
    </w:p>
    <w:p w14:paraId="6E9415F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Liefern und Montieren von Holzplatten zur Hinterlegung der PREFA </w:t>
      </w:r>
      <w:proofErr w:type="spellStart"/>
      <w:r>
        <w:rPr>
          <w:color w:val="000000"/>
          <w:sz w:val="20"/>
          <w:szCs w:val="20"/>
        </w:rPr>
        <w:t>Sidings</w:t>
      </w:r>
      <w:proofErr w:type="spellEnd"/>
      <w:r>
        <w:rPr>
          <w:color w:val="000000"/>
          <w:sz w:val="20"/>
          <w:szCs w:val="20"/>
        </w:rPr>
        <w:t xml:space="preserve"> im Sockelbereich, einschließlich Befestigungsmaterial. Die Breite ist abhängig von </w:t>
      </w:r>
      <w:proofErr w:type="spellStart"/>
      <w:r>
        <w:rPr>
          <w:color w:val="000000"/>
          <w:sz w:val="20"/>
          <w:szCs w:val="20"/>
        </w:rPr>
        <w:t>Sidingbaubreite</w:t>
      </w:r>
      <w:proofErr w:type="spellEnd"/>
      <w:r>
        <w:rPr>
          <w:color w:val="000000"/>
          <w:sz w:val="20"/>
          <w:szCs w:val="20"/>
        </w:rPr>
        <w:t>.</w:t>
      </w:r>
    </w:p>
    <w:p w14:paraId="421B941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70C73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20 mm</w:t>
      </w:r>
    </w:p>
    <w:p w14:paraId="73C12DD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Länge: </w:t>
      </w:r>
      <w:r>
        <w:rPr>
          <w:b/>
          <w:bCs/>
          <w:color w:val="000000"/>
          <w:sz w:val="20"/>
          <w:szCs w:val="20"/>
        </w:rPr>
        <w:t>...........</w:t>
      </w:r>
      <w:r>
        <w:rPr>
          <w:color w:val="000000"/>
          <w:sz w:val="20"/>
          <w:szCs w:val="20"/>
        </w:rPr>
        <w:t xml:space="preserve"> mm</w:t>
      </w:r>
    </w:p>
    <w:p w14:paraId="68DD754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2E8EA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C89608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D494A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FC85F7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01.02.02.32    PREFA Lochblech für hinterlüftete Fassaden </w:t>
      </w:r>
    </w:p>
    <w:p w14:paraId="55021CE9"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Liefern und Montieren von PREFA Lochblech</w:t>
      </w:r>
      <w:r w:rsidRPr="00E70BAC">
        <w:rPr>
          <w:sz w:val="20"/>
          <w:szCs w:val="20"/>
        </w:rPr>
        <w:br/>
        <w:t>mit Rundlochung zur Be- und Entlüftung der Fassadenbekleidung,</w:t>
      </w:r>
      <w:r w:rsidRPr="00E70BAC">
        <w:rPr>
          <w:sz w:val="20"/>
          <w:szCs w:val="20"/>
        </w:rPr>
        <w:br/>
        <w:t>inkl. erforderlichem Befestigungsmaterial.</w:t>
      </w:r>
    </w:p>
    <w:p w14:paraId="4D1BEC96"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3501D72"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Materialqualität: Aluminium</w:t>
      </w:r>
    </w:p>
    <w:p w14:paraId="738667EA"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Legierung: EN AW 3005</w:t>
      </w:r>
      <w:r w:rsidRPr="00E70BAC">
        <w:rPr>
          <w:sz w:val="20"/>
          <w:szCs w:val="20"/>
        </w:rPr>
        <w:br/>
        <w:t>Farbe: wie Hauptposition</w:t>
      </w:r>
    </w:p>
    <w:p w14:paraId="064D837B"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Materialdicke: 0,7 mm</w:t>
      </w:r>
    </w:p>
    <w:p w14:paraId="66B9C8BE"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Rundlochung Ø 5 mm</w:t>
      </w:r>
    </w:p>
    <w:p w14:paraId="005710AC"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Zuschnitt: ............... mm</w:t>
      </w:r>
    </w:p>
    <w:p w14:paraId="27273C53"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sz w:val="20"/>
          <w:szCs w:val="20"/>
        </w:rPr>
        <w:t>Abkantung: nach Erfordernis</w:t>
      </w:r>
    </w:p>
    <w:p w14:paraId="27420B94" w14:textId="77777777" w:rsidR="001E03AF" w:rsidRPr="00E70BAC" w:rsidRDefault="001E03AF"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BC3034F" w14:textId="77777777" w:rsidR="001E03AF" w:rsidRPr="00E70BAC" w:rsidRDefault="00E70BAC" w:rsidP="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70BAC">
        <w:rPr>
          <w:noProof/>
          <w:sz w:val="20"/>
          <w:szCs w:val="20"/>
        </w:rPr>
        <w:drawing>
          <wp:inline distT="0" distB="0" distL="0" distR="0" wp14:anchorId="1C4628EF" wp14:editId="4A9D2B3F">
            <wp:extent cx="2857500" cy="2143125"/>
            <wp:effectExtent l="0" t="0" r="0" b="0"/>
            <wp:docPr id="34" name="_tx_id_34_"/>
            <wp:cNvGraphicFramePr/>
            <a:graphic xmlns:a="http://schemas.openxmlformats.org/drawingml/2006/main">
              <a:graphicData uri="http://schemas.openxmlformats.org/drawingml/2006/picture">
                <pic:pic xmlns:pic="http://schemas.openxmlformats.org/drawingml/2006/picture">
                  <pic:nvPicPr>
                    <pic:cNvPr id="0" name="Image 34"/>
                    <pic:cNvPicPr/>
                  </pic:nvPicPr>
                  <pic:blipFill>
                    <a:blip r:embed="rId39"/>
                    <a:stretch>
                      <a:fillRect/>
                    </a:stretch>
                  </pic:blipFill>
                  <pic:spPr>
                    <a:xfrm>
                      <a:off x="0" y="0"/>
                      <a:ext cx="2857500" cy="2143125"/>
                    </a:xfrm>
                    <a:prstGeom prst="rect">
                      <a:avLst/>
                    </a:prstGeom>
                  </pic:spPr>
                </pic:pic>
              </a:graphicData>
            </a:graphic>
          </wp:inline>
        </w:drawing>
      </w:r>
    </w:p>
    <w:p w14:paraId="2E5FF863" w14:textId="126F0E6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32C8ABC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772EBE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ECFD08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357EE6C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01.02.02</w:t>
      </w:r>
      <w:proofErr w:type="gramEnd"/>
      <w:r>
        <w:rPr>
          <w:b/>
          <w:bCs/>
          <w:sz w:val="22"/>
          <w:szCs w:val="22"/>
        </w:rPr>
        <w:t xml:space="preserve">   PREFA </w:t>
      </w:r>
      <w:proofErr w:type="spellStart"/>
      <w:r>
        <w:rPr>
          <w:b/>
          <w:bCs/>
          <w:sz w:val="22"/>
          <w:szCs w:val="22"/>
        </w:rPr>
        <w:t>Siding</w:t>
      </w:r>
      <w:proofErr w:type="spellEnd"/>
      <w:r>
        <w:rPr>
          <w:b/>
          <w:bCs/>
          <w:sz w:val="22"/>
          <w:szCs w:val="22"/>
        </w:rPr>
        <w:t xml:space="preserve">    GP ____________</w:t>
      </w:r>
    </w:p>
    <w:p w14:paraId="6068AC0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2A9C377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01.02.03    PREFA Aluminium Verbundplatte  </w:t>
      </w:r>
    </w:p>
    <w:p w14:paraId="4608056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CC3227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50E335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2CD4004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5C1B405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C802B5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7C0A70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378AF9E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9A1E24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0272324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1FEC28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55788F0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D12F6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2B875DE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32917E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A86648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70CBCC6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56CE308"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4D4E877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8B0C197"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0FFFAF6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EF7B078"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5F39C71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6974227"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33D19D9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0B98B33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C20A96F"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0C1100B6"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0355037D"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6F737CD1"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3C8856CA"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55764D56"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3681C0CC"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2ACE22CF"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411A2ABA" w14:textId="77777777" w:rsidR="001E03AF" w:rsidRDefault="00E70BAC" w:rsidP="00D3359B">
      <w:pPr>
        <w:pStyle w:val="Normal"/>
        <w:keepNext/>
        <w:keepLines/>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23E5FF02" w14:textId="77777777" w:rsidR="001E03AF" w:rsidRDefault="00E70BAC" w:rsidP="00D3359B">
      <w:pPr>
        <w:pStyle w:val="Normal"/>
        <w:widowControl/>
        <w:numPr>
          <w:ilvl w:val="0"/>
          <w:numId w:val="5"/>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4974B69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1D8E521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7EF366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F06302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    Fassadenbekleidung mit Aluminium-Verbundplatten FR </w:t>
      </w:r>
    </w:p>
    <w:p w14:paraId="1B715CC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Liefern und Montieren einer Fassadenbekleidung</w:t>
      </w:r>
      <w:r>
        <w:rPr>
          <w:color w:val="000000"/>
          <w:sz w:val="20"/>
          <w:szCs w:val="20"/>
        </w:rPr>
        <w:br/>
        <w:t>mit Aluminium-Verbundplatten FR,</w:t>
      </w:r>
      <w:r>
        <w:rPr>
          <w:color w:val="000000"/>
          <w:sz w:val="20"/>
          <w:szCs w:val="20"/>
        </w:rPr>
        <w:br/>
        <w:t>mittels Nietverbindung/Schraubverbindung,</w:t>
      </w:r>
      <w:r>
        <w:rPr>
          <w:color w:val="000000"/>
          <w:sz w:val="20"/>
          <w:szCs w:val="20"/>
        </w:rPr>
        <w:br/>
        <w:t>gemäß Ausführungsplan und den statischen Erfordernissen,</w:t>
      </w:r>
      <w:r>
        <w:rPr>
          <w:color w:val="000000"/>
          <w:sz w:val="20"/>
          <w:szCs w:val="20"/>
        </w:rPr>
        <w:br/>
        <w:t>geradlinig und fluchtgerecht auf vorhandener Unterkonstruktion,</w:t>
      </w:r>
      <w:r>
        <w:rPr>
          <w:color w:val="000000"/>
          <w:sz w:val="20"/>
          <w:szCs w:val="20"/>
        </w:rPr>
        <w:br/>
        <w:t>einschließlich Befestigungsmaterial.</w:t>
      </w:r>
    </w:p>
    <w:p w14:paraId="6701CCC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Die Herstellerrichtlinien sind einzuhalten.</w:t>
      </w:r>
    </w:p>
    <w:p w14:paraId="4B1A0A3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106DFF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Baubreite: </w:t>
      </w:r>
      <w:r>
        <w:rPr>
          <w:b/>
          <w:bCs/>
          <w:color w:val="000000"/>
          <w:sz w:val="20"/>
          <w:szCs w:val="20"/>
        </w:rPr>
        <w:t>.......mm</w:t>
      </w:r>
      <w:r>
        <w:rPr>
          <w:color w:val="000000"/>
          <w:sz w:val="20"/>
          <w:szCs w:val="20"/>
        </w:rPr>
        <w:t xml:space="preserve"> (1535 mm Standard)</w:t>
      </w:r>
    </w:p>
    <w:p w14:paraId="3FCA9D2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Länge: </w:t>
      </w:r>
      <w:r>
        <w:rPr>
          <w:b/>
          <w:bCs/>
          <w:color w:val="000000"/>
          <w:sz w:val="20"/>
          <w:szCs w:val="20"/>
        </w:rPr>
        <w:t>......mm</w:t>
      </w:r>
      <w:r>
        <w:rPr>
          <w:color w:val="000000"/>
          <w:sz w:val="20"/>
          <w:szCs w:val="20"/>
        </w:rPr>
        <w:t xml:space="preserve"> (4010mm Standard)</w:t>
      </w:r>
    </w:p>
    <w:p w14:paraId="5AFB071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Allseitiges Besäumen (5mm je Seite) berücksichtigen,</w:t>
      </w:r>
      <w:r>
        <w:rPr>
          <w:color w:val="000000"/>
          <w:sz w:val="20"/>
          <w:szCs w:val="20"/>
        </w:rPr>
        <w:br/>
      </w:r>
    </w:p>
    <w:p w14:paraId="6B4C63E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Materialdicke: 4mm</w:t>
      </w:r>
    </w:p>
    <w:p w14:paraId="6CA1B7F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Gewicht: 7,6 kg/m²</w:t>
      </w:r>
    </w:p>
    <w:p w14:paraId="131B3BC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Materialqualität: Aluminium-Verbundplatte mit FR-Kern</w:t>
      </w:r>
    </w:p>
    <w:p w14:paraId="16D1DC7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Vorderseite: Coil-Coating Beschichtung</w:t>
      </w:r>
    </w:p>
    <w:p w14:paraId="0C02EB5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70C22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b/>
          <w:bCs/>
          <w:color w:val="000000"/>
          <w:sz w:val="20"/>
          <w:szCs w:val="20"/>
        </w:rPr>
        <w:t>Farbe: .......</w:t>
      </w:r>
    </w:p>
    <w:p w14:paraId="57939E6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(Farbe nach Herstellerfarbkarte, mengenabhängig)</w:t>
      </w:r>
    </w:p>
    <w:p w14:paraId="5530A77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Rückseite: Schutzlack</w:t>
      </w:r>
    </w:p>
    <w:p w14:paraId="469556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Oberflächenstruktur: glatt mit Schutzfolie</w:t>
      </w:r>
      <w:r>
        <w:rPr>
          <w:color w:val="000000"/>
          <w:sz w:val="20"/>
          <w:szCs w:val="20"/>
        </w:rPr>
        <w:br/>
      </w:r>
    </w:p>
    <w:p w14:paraId="6A14DD1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Brandklassifizierung: B-s1-d0 gemäß EN 13501-1</w:t>
      </w:r>
    </w:p>
    <w:p w14:paraId="3D71A2C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Umwelt-Produktdeklaration nach ISO 14025 und EN 15804: EPD-PREFA-BOND-084-DE</w:t>
      </w:r>
    </w:p>
    <w:p w14:paraId="4B7F733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Referenz-Nutzungsdauer laut Umweltproduktdeklaration: ≥ 50 Jahre</w:t>
      </w:r>
    </w:p>
    <w:p w14:paraId="73737ED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Bei dem Verwendungszweck von Aluminium Verbundplatten entsprechender Nutzung sind keine Wirkungsbeziehungen bzgl. Umwelt und Gesundheit bekannt.</w:t>
      </w:r>
      <w:r>
        <w:rPr>
          <w:color w:val="000000"/>
          <w:sz w:val="20"/>
          <w:szCs w:val="20"/>
        </w:rPr>
        <w:br/>
      </w:r>
      <w:r>
        <w:rPr>
          <w:color w:val="000000"/>
          <w:sz w:val="20"/>
          <w:szCs w:val="20"/>
        </w:rPr>
        <w:br/>
        <w:t xml:space="preserve">Erzeugnis: </w:t>
      </w:r>
      <w:proofErr w:type="spellStart"/>
      <w:r>
        <w:rPr>
          <w:b/>
          <w:bCs/>
          <w:color w:val="000000"/>
          <w:sz w:val="20"/>
          <w:szCs w:val="20"/>
        </w:rPr>
        <w:t>PREFABOND</w:t>
      </w:r>
      <w:proofErr w:type="spellEnd"/>
      <w:r>
        <w:rPr>
          <w:b/>
          <w:bCs/>
          <w:color w:val="000000"/>
          <w:sz w:val="20"/>
          <w:szCs w:val="20"/>
          <w:vertAlign w:val="superscript"/>
        </w:rPr>
        <w:t>®</w:t>
      </w:r>
      <w:r>
        <w:rPr>
          <w:b/>
          <w:bCs/>
          <w:color w:val="000000"/>
          <w:sz w:val="20"/>
          <w:szCs w:val="20"/>
        </w:rPr>
        <w:t xml:space="preserve"> FR </w:t>
      </w:r>
      <w:r>
        <w:rPr>
          <w:color w:val="000000"/>
          <w:sz w:val="20"/>
          <w:szCs w:val="20"/>
        </w:rPr>
        <w:t>oder gleichwertig</w:t>
      </w:r>
      <w:r>
        <w:rPr>
          <w:color w:val="000000"/>
          <w:sz w:val="20"/>
          <w:szCs w:val="20"/>
        </w:rPr>
        <w:br/>
        <w:t>Angebotenes Erzeugnis: ........................</w:t>
      </w:r>
    </w:p>
    <w:p w14:paraId="30D5B5A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1A5ABE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noProof/>
          <w:color w:val="000000"/>
          <w:sz w:val="20"/>
          <w:szCs w:val="20"/>
        </w:rPr>
        <w:drawing>
          <wp:inline distT="0" distB="0" distL="0" distR="0" wp14:anchorId="0A90E23D" wp14:editId="7343E32C">
            <wp:extent cx="2857500" cy="2143125"/>
            <wp:effectExtent l="0" t="0" r="0" b="0"/>
            <wp:docPr id="35" name="_tx_id_35_"/>
            <wp:cNvGraphicFramePr/>
            <a:graphic xmlns:a="http://schemas.openxmlformats.org/drawingml/2006/main">
              <a:graphicData uri="http://schemas.openxmlformats.org/drawingml/2006/picture">
                <pic:pic xmlns:pic="http://schemas.openxmlformats.org/drawingml/2006/picture">
                  <pic:nvPicPr>
                    <pic:cNvPr id="0" name="Image 35"/>
                    <pic:cNvPicPr/>
                  </pic:nvPicPr>
                  <pic:blipFill>
                    <a:blip r:embed="rId40"/>
                    <a:stretch>
                      <a:fillRect/>
                    </a:stretch>
                  </pic:blipFill>
                  <pic:spPr>
                    <a:xfrm>
                      <a:off x="0" y="0"/>
                      <a:ext cx="2857500" cy="2143125"/>
                    </a:xfrm>
                    <a:prstGeom prst="rect">
                      <a:avLst/>
                    </a:prstGeom>
                  </pic:spPr>
                </pic:pic>
              </a:graphicData>
            </a:graphic>
          </wp:inline>
        </w:drawing>
      </w:r>
    </w:p>
    <w:p w14:paraId="3744705A" w14:textId="01BD3FB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796FA7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5613BC4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2A3B0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527F3A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    Fassadenbekleidung mit Aluminium-Verbundplatten A2 </w:t>
      </w:r>
    </w:p>
    <w:p w14:paraId="28BA5124"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einer Fassadenbekleidung</w:t>
      </w:r>
      <w:r w:rsidRPr="00525BBF">
        <w:rPr>
          <w:sz w:val="20"/>
          <w:szCs w:val="20"/>
        </w:rPr>
        <w:br/>
        <w:t>mit Aluminium-Verbundplatten A2,</w:t>
      </w:r>
      <w:r w:rsidRPr="00525BBF">
        <w:rPr>
          <w:sz w:val="20"/>
          <w:szCs w:val="20"/>
        </w:rPr>
        <w:br/>
        <w:t>mittels Nietverbindung/Schraubverbindung,</w:t>
      </w:r>
      <w:r w:rsidRPr="00525BBF">
        <w:rPr>
          <w:sz w:val="20"/>
          <w:szCs w:val="20"/>
        </w:rPr>
        <w:br/>
        <w:t>gemäß Ausführungsplan und den statischen Erfordernissen,</w:t>
      </w:r>
      <w:r w:rsidRPr="00525BBF">
        <w:rPr>
          <w:sz w:val="20"/>
          <w:szCs w:val="20"/>
        </w:rPr>
        <w:br/>
        <w:t>geradlinig und fluchtgerecht auf vorhandener Unterkonstruktion,</w:t>
      </w:r>
      <w:r w:rsidRPr="00525BBF">
        <w:rPr>
          <w:sz w:val="20"/>
          <w:szCs w:val="20"/>
        </w:rPr>
        <w:br/>
        <w:t>einschließlich Befestigungsmaterial.</w:t>
      </w:r>
    </w:p>
    <w:p w14:paraId="0EC789E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Die Herstellerrichtlinien sind einzuhalten.</w:t>
      </w:r>
    </w:p>
    <w:p w14:paraId="180222C2"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4FC3D0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Baubreite: </w:t>
      </w:r>
      <w:r w:rsidRPr="00525BBF">
        <w:rPr>
          <w:b/>
          <w:bCs/>
          <w:sz w:val="20"/>
          <w:szCs w:val="20"/>
        </w:rPr>
        <w:t>.......mm</w:t>
      </w:r>
    </w:p>
    <w:p w14:paraId="7BBDF32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Länge: </w:t>
      </w:r>
      <w:r w:rsidRPr="00525BBF">
        <w:rPr>
          <w:b/>
          <w:bCs/>
          <w:sz w:val="20"/>
          <w:szCs w:val="20"/>
        </w:rPr>
        <w:t>......mm</w:t>
      </w:r>
    </w:p>
    <w:p w14:paraId="4125450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lastRenderedPageBreak/>
        <w:t>Allseitiges Besäumen (5mm je Seite) berücksichtigen,</w:t>
      </w:r>
      <w:r w:rsidRPr="00525BBF">
        <w:rPr>
          <w:sz w:val="20"/>
          <w:szCs w:val="20"/>
        </w:rPr>
        <w:br/>
      </w:r>
    </w:p>
    <w:p w14:paraId="4DD60A1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4mm</w:t>
      </w:r>
    </w:p>
    <w:p w14:paraId="274EDBF2"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Gewicht: 8,4 kg/m²</w:t>
      </w:r>
    </w:p>
    <w:p w14:paraId="17588B7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Materialqualität: Aluminium-Verbundplatte mit A2-Kern</w:t>
      </w:r>
    </w:p>
    <w:p w14:paraId="3AEBF335"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Vorderseite: Coil-Coating Beschichtung</w:t>
      </w:r>
    </w:p>
    <w:p w14:paraId="08DE05F5"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897495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525BBF">
        <w:rPr>
          <w:b/>
          <w:bCs/>
          <w:sz w:val="20"/>
          <w:szCs w:val="20"/>
        </w:rPr>
        <w:t>Farbe: .......</w:t>
      </w:r>
    </w:p>
    <w:p w14:paraId="6EE5776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(Farbe nach Herstellerfarbkarte, mengenabhängig)</w:t>
      </w:r>
    </w:p>
    <w:p w14:paraId="7423953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Rückseite: Schutzlack</w:t>
      </w:r>
    </w:p>
    <w:p w14:paraId="142072AB"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Oberflächenstruktur: glatt mit Schutzfolie</w:t>
      </w:r>
    </w:p>
    <w:p w14:paraId="3BDBBE32"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Brandklassifizierung: A2-s1-d0 gemäß EN 13501-1</w:t>
      </w:r>
    </w:p>
    <w:p w14:paraId="781C673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Umwelt-Produktdeklaration nach ISO 14025 und EN 15804: EPD-PREFA-BOND-084-DE</w:t>
      </w:r>
    </w:p>
    <w:p w14:paraId="74B0AE2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Referenz-Nutzungsdauer laut Umweltproduktdeklaration: ≥ 50 Jahre</w:t>
      </w:r>
    </w:p>
    <w:p w14:paraId="3914F949" w14:textId="76DB586A" w:rsidR="001E03A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color w:val="000000"/>
          <w:sz w:val="22"/>
          <w:szCs w:val="22"/>
        </w:rPr>
      </w:pPr>
      <w:r w:rsidRPr="00525BBF">
        <w:rPr>
          <w:sz w:val="20"/>
          <w:szCs w:val="20"/>
        </w:rPr>
        <w:t>Bei dem Verwendungszweck von Aluminium</w:t>
      </w:r>
      <w:r w:rsidR="00525BBF">
        <w:rPr>
          <w:sz w:val="20"/>
          <w:szCs w:val="20"/>
        </w:rPr>
        <w:t>-</w:t>
      </w:r>
      <w:r w:rsidRPr="00525BBF">
        <w:rPr>
          <w:sz w:val="20"/>
          <w:szCs w:val="20"/>
        </w:rPr>
        <w:t>Verbundplatten entsprechender Nutzung sind keine Wirkungsbeziehungen bzgl. Umwelt und Gesundheit bekannt.</w:t>
      </w:r>
      <w:r w:rsidRPr="00525BBF">
        <w:rPr>
          <w:sz w:val="20"/>
          <w:szCs w:val="20"/>
        </w:rPr>
        <w:br/>
      </w:r>
      <w:r>
        <w:rPr>
          <w:color w:val="000000"/>
          <w:sz w:val="20"/>
          <w:szCs w:val="20"/>
        </w:rPr>
        <w:br/>
        <w:t xml:space="preserve">Erzeugnis: </w:t>
      </w:r>
      <w:proofErr w:type="spellStart"/>
      <w:r>
        <w:rPr>
          <w:b/>
          <w:bCs/>
          <w:color w:val="000000"/>
          <w:sz w:val="20"/>
          <w:szCs w:val="20"/>
        </w:rPr>
        <w:t>PREFABOND</w:t>
      </w:r>
      <w:proofErr w:type="spellEnd"/>
      <w:r>
        <w:rPr>
          <w:b/>
          <w:bCs/>
          <w:color w:val="000000"/>
          <w:sz w:val="20"/>
          <w:szCs w:val="20"/>
          <w:vertAlign w:val="superscript"/>
        </w:rPr>
        <w:t>®</w:t>
      </w:r>
      <w:r>
        <w:rPr>
          <w:b/>
          <w:bCs/>
          <w:color w:val="000000"/>
          <w:sz w:val="20"/>
          <w:szCs w:val="20"/>
        </w:rPr>
        <w:t xml:space="preserve"> A2 </w:t>
      </w:r>
      <w:r>
        <w:rPr>
          <w:color w:val="000000"/>
          <w:sz w:val="20"/>
          <w:szCs w:val="20"/>
        </w:rPr>
        <w:t>oder gleichwertig</w:t>
      </w:r>
      <w:r>
        <w:rPr>
          <w:color w:val="000000"/>
          <w:sz w:val="20"/>
          <w:szCs w:val="20"/>
        </w:rPr>
        <w:br/>
        <w:t xml:space="preserve">Angebotenes Erzeugnis: </w:t>
      </w:r>
      <w:r w:rsidRPr="00525BBF">
        <w:rPr>
          <w:b/>
          <w:bCs/>
          <w:color w:val="000000"/>
          <w:sz w:val="20"/>
          <w:szCs w:val="20"/>
        </w:rPr>
        <w:t>........................</w:t>
      </w:r>
    </w:p>
    <w:p w14:paraId="74AC428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F8038A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noProof/>
          <w:color w:val="000000"/>
          <w:sz w:val="20"/>
          <w:szCs w:val="20"/>
        </w:rPr>
        <w:drawing>
          <wp:inline distT="0" distB="0" distL="0" distR="0" wp14:anchorId="0E6F04DA" wp14:editId="5419C808">
            <wp:extent cx="2857500" cy="2143125"/>
            <wp:effectExtent l="0" t="0" r="0" b="0"/>
            <wp:docPr id="36" name="_tx_id_36_"/>
            <wp:cNvGraphicFramePr/>
            <a:graphic xmlns:a="http://schemas.openxmlformats.org/drawingml/2006/main">
              <a:graphicData uri="http://schemas.openxmlformats.org/drawingml/2006/picture">
                <pic:pic xmlns:pic="http://schemas.openxmlformats.org/drawingml/2006/picture">
                  <pic:nvPicPr>
                    <pic:cNvPr id="0" name="Image 36"/>
                    <pic:cNvPicPr/>
                  </pic:nvPicPr>
                  <pic:blipFill>
                    <a:blip r:embed="rId41"/>
                    <a:stretch>
                      <a:fillRect/>
                    </a:stretch>
                  </pic:blipFill>
                  <pic:spPr>
                    <a:xfrm>
                      <a:off x="0" y="0"/>
                      <a:ext cx="2857500" cy="2143125"/>
                    </a:xfrm>
                    <a:prstGeom prst="rect">
                      <a:avLst/>
                    </a:prstGeom>
                  </pic:spPr>
                </pic:pic>
              </a:graphicData>
            </a:graphic>
          </wp:inline>
        </w:drawing>
      </w:r>
    </w:p>
    <w:p w14:paraId="426380EA" w14:textId="086397B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E55624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2CA9274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0537EB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E3122B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01.02.03.3    Fassadenbekleidung mit Aluminium-Verbundplatten FR GEKLEBT </w:t>
      </w:r>
    </w:p>
    <w:p w14:paraId="4E0DF0F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einer Fassadenbekleidung mit Aluminium-Verbundplatten FR, mittels Klebeverbindung, gemäß Ausführungsplan und den statischen Erfordernissen,</w:t>
      </w:r>
      <w:r w:rsidRPr="00525BBF">
        <w:rPr>
          <w:sz w:val="20"/>
          <w:szCs w:val="20"/>
        </w:rPr>
        <w:br/>
        <w:t>geradlinig und fluchtgerecht auf vorhandener Unterkonstruktion,</w:t>
      </w:r>
      <w:r w:rsidRPr="00525BBF">
        <w:rPr>
          <w:sz w:val="20"/>
          <w:szCs w:val="20"/>
        </w:rPr>
        <w:br/>
        <w:t>einschließlich Plattenvorbehandlung, Befestigungsmaterial, Reiniger und Montageband.</w:t>
      </w:r>
      <w:r w:rsidRPr="00525BBF">
        <w:rPr>
          <w:sz w:val="20"/>
          <w:szCs w:val="20"/>
        </w:rPr>
        <w:br/>
        <w:t>Die Herstellerrichtlinien und die Vorgaben der Zulassung sind einzuhalten.</w:t>
      </w:r>
    </w:p>
    <w:p w14:paraId="07E1304F"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507099C"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Baubreite: </w:t>
      </w:r>
      <w:r w:rsidRPr="00525BBF">
        <w:rPr>
          <w:b/>
          <w:bCs/>
          <w:sz w:val="20"/>
          <w:szCs w:val="20"/>
        </w:rPr>
        <w:t>.......mm</w:t>
      </w:r>
      <w:r w:rsidRPr="00525BBF">
        <w:rPr>
          <w:sz w:val="20"/>
          <w:szCs w:val="20"/>
        </w:rPr>
        <w:t xml:space="preserve"> (1535 mm Standard)</w:t>
      </w:r>
    </w:p>
    <w:p w14:paraId="5A08876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Länge: </w:t>
      </w:r>
      <w:r w:rsidRPr="00525BBF">
        <w:rPr>
          <w:b/>
          <w:bCs/>
          <w:sz w:val="20"/>
          <w:szCs w:val="20"/>
        </w:rPr>
        <w:t>......mm</w:t>
      </w:r>
      <w:r w:rsidRPr="00525BBF">
        <w:rPr>
          <w:sz w:val="20"/>
          <w:szCs w:val="20"/>
        </w:rPr>
        <w:t xml:space="preserve"> (4010mm Standard, geklebt max. 4300 mm möglich)</w:t>
      </w:r>
      <w:r w:rsidRPr="00525BBF">
        <w:rPr>
          <w:sz w:val="20"/>
          <w:szCs w:val="20"/>
        </w:rPr>
        <w:br/>
        <w:t>Das maximale Plattenformat ist entsprechend der Verarbeitungsrichtlinien und der Zulassung des Klebeherstellers einzuhalten.</w:t>
      </w:r>
    </w:p>
    <w:p w14:paraId="143E68AF" w14:textId="2AED3C1A"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Allseitiges Besäumen (5</w:t>
      </w:r>
      <w:r w:rsidR="00525BBF">
        <w:rPr>
          <w:sz w:val="20"/>
          <w:szCs w:val="20"/>
        </w:rPr>
        <w:t xml:space="preserve"> </w:t>
      </w:r>
      <w:r w:rsidRPr="00525BBF">
        <w:rPr>
          <w:sz w:val="20"/>
          <w:szCs w:val="20"/>
        </w:rPr>
        <w:t>mm je Seite) berücksichtigen</w:t>
      </w:r>
    </w:p>
    <w:p w14:paraId="3942D04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4mm</w:t>
      </w:r>
    </w:p>
    <w:p w14:paraId="533BF673"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Gewicht: 7,6 kg/m²</w:t>
      </w:r>
    </w:p>
    <w:p w14:paraId="3E6A7364"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Materialqualität: Aluminium-Verbundplatte mit FR-Kern</w:t>
      </w:r>
    </w:p>
    <w:p w14:paraId="14D9A676"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Vorderseite: Coil-Coating Beschichtung</w:t>
      </w:r>
    </w:p>
    <w:p w14:paraId="7CD3BC41"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1E9FD13"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525BBF">
        <w:rPr>
          <w:b/>
          <w:bCs/>
          <w:sz w:val="20"/>
          <w:szCs w:val="20"/>
        </w:rPr>
        <w:t>Farbe: .......</w:t>
      </w:r>
    </w:p>
    <w:p w14:paraId="689EBEA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(Farbe nach Herstellerfarbkarte, mengenabhängig)</w:t>
      </w:r>
    </w:p>
    <w:p w14:paraId="2D051D6E"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Rückseite: Schutzlack</w:t>
      </w:r>
    </w:p>
    <w:p w14:paraId="3846DC1A"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Oberflächenstruktur: glatt mit Schutzfolie</w:t>
      </w:r>
    </w:p>
    <w:p w14:paraId="1176B4CE"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Brandklassifizierung: B-s1-d0 gemäß EN 13501-1</w:t>
      </w:r>
    </w:p>
    <w:p w14:paraId="1202F0C5"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Umwelt-Produktdeklaration nach ISO 14025 und EN 15804: EPD-PREFA-BOND-084-DE</w:t>
      </w:r>
    </w:p>
    <w:p w14:paraId="15DB764F"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Referenz-Nutzungsdauer laut Umweltproduktdeklaration: ≥ 50 Jahre</w:t>
      </w:r>
    </w:p>
    <w:p w14:paraId="1F5665C8" w14:textId="057136BC" w:rsidR="001E03A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color w:val="000000"/>
          <w:sz w:val="22"/>
          <w:szCs w:val="22"/>
        </w:rPr>
      </w:pPr>
      <w:r w:rsidRPr="00525BBF">
        <w:rPr>
          <w:sz w:val="20"/>
          <w:szCs w:val="20"/>
        </w:rPr>
        <w:t>Bei dem Verwendungszweck von Aluminium</w:t>
      </w:r>
      <w:r w:rsidR="00525BBF">
        <w:rPr>
          <w:sz w:val="20"/>
          <w:szCs w:val="20"/>
        </w:rPr>
        <w:t>-</w:t>
      </w:r>
      <w:r w:rsidRPr="00525BBF">
        <w:rPr>
          <w:sz w:val="20"/>
          <w:szCs w:val="20"/>
        </w:rPr>
        <w:t>Verbundplatten entsprechender Nutzung sind keine Wirkungsbeziehungen bzgl. Umwelt und Gesundheit bekannt.</w:t>
      </w:r>
      <w:r w:rsidRPr="00525BBF">
        <w:rPr>
          <w:sz w:val="20"/>
          <w:szCs w:val="20"/>
        </w:rPr>
        <w:br/>
      </w:r>
      <w:r>
        <w:rPr>
          <w:color w:val="000000"/>
          <w:sz w:val="20"/>
          <w:szCs w:val="20"/>
        </w:rPr>
        <w:lastRenderedPageBreak/>
        <w:br/>
        <w:t xml:space="preserve">Erzeugnis: </w:t>
      </w:r>
      <w:proofErr w:type="spellStart"/>
      <w:r>
        <w:rPr>
          <w:b/>
          <w:bCs/>
          <w:color w:val="000000"/>
          <w:sz w:val="20"/>
          <w:szCs w:val="20"/>
        </w:rPr>
        <w:t>PREFABOND</w:t>
      </w:r>
      <w:proofErr w:type="spellEnd"/>
      <w:r>
        <w:rPr>
          <w:b/>
          <w:bCs/>
          <w:color w:val="000000"/>
          <w:sz w:val="20"/>
          <w:szCs w:val="20"/>
          <w:vertAlign w:val="superscript"/>
        </w:rPr>
        <w:t>®</w:t>
      </w:r>
      <w:r>
        <w:rPr>
          <w:b/>
          <w:bCs/>
          <w:color w:val="000000"/>
          <w:sz w:val="20"/>
          <w:szCs w:val="20"/>
        </w:rPr>
        <w:t xml:space="preserve"> FR </w:t>
      </w:r>
      <w:r>
        <w:rPr>
          <w:color w:val="000000"/>
          <w:sz w:val="20"/>
          <w:szCs w:val="20"/>
        </w:rPr>
        <w:t>oder gleichwertig</w:t>
      </w:r>
      <w:r>
        <w:rPr>
          <w:color w:val="000000"/>
          <w:sz w:val="20"/>
          <w:szCs w:val="20"/>
        </w:rPr>
        <w:br/>
        <w:t xml:space="preserve">Angebotenes Erzeugnis: </w:t>
      </w:r>
      <w:r w:rsidRPr="00525BBF">
        <w:rPr>
          <w:b/>
          <w:bCs/>
          <w:color w:val="000000"/>
          <w:sz w:val="20"/>
          <w:szCs w:val="20"/>
        </w:rPr>
        <w:t>........................</w:t>
      </w:r>
    </w:p>
    <w:p w14:paraId="508B5C2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D5B54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noProof/>
          <w:color w:val="000000"/>
          <w:sz w:val="20"/>
          <w:szCs w:val="20"/>
        </w:rPr>
        <w:drawing>
          <wp:inline distT="0" distB="0" distL="0" distR="0" wp14:anchorId="7C1BB484" wp14:editId="4DE93572">
            <wp:extent cx="2857500" cy="2143125"/>
            <wp:effectExtent l="0" t="0" r="0" b="0"/>
            <wp:docPr id="37" name="_tx_id_37_"/>
            <wp:cNvGraphicFramePr/>
            <a:graphic xmlns:a="http://schemas.openxmlformats.org/drawingml/2006/main">
              <a:graphicData uri="http://schemas.openxmlformats.org/drawingml/2006/picture">
                <pic:pic xmlns:pic="http://schemas.openxmlformats.org/drawingml/2006/picture">
                  <pic:nvPicPr>
                    <pic:cNvPr id="0" name="Image 37"/>
                    <pic:cNvPicPr/>
                  </pic:nvPicPr>
                  <pic:blipFill>
                    <a:blip r:embed="rId42"/>
                    <a:stretch>
                      <a:fillRect/>
                    </a:stretch>
                  </pic:blipFill>
                  <pic:spPr>
                    <a:xfrm>
                      <a:off x="0" y="0"/>
                      <a:ext cx="2857500" cy="2143125"/>
                    </a:xfrm>
                    <a:prstGeom prst="rect">
                      <a:avLst/>
                    </a:prstGeom>
                  </pic:spPr>
                </pic:pic>
              </a:graphicData>
            </a:graphic>
          </wp:inline>
        </w:drawing>
      </w:r>
    </w:p>
    <w:p w14:paraId="79CE8AA0" w14:textId="3185481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3A915A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08B0BFD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FBCBE4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6DD5AF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01.02.03.4    Fassadenbekleidung mit Kassetten aus Aluminium-Verbundplatten FR </w:t>
      </w:r>
    </w:p>
    <w:p w14:paraId="74F7FBEA"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einer Fassadenbekleidung mit allseitig gekanteten Kassetten aus Aluminium-Verbundplatten FR (System KH35/SZ20), einschließlich Befestigungsmaterial.</w:t>
      </w:r>
      <w:r w:rsidRPr="00525BBF">
        <w:rPr>
          <w:sz w:val="20"/>
          <w:szCs w:val="20"/>
        </w:rPr>
        <w:br/>
        <w:t>An der oberen bzw. an der unteren Abkantung werden horizontale Aluminiumprofile mittels Nietverbindung vormontiert. Je nach statischer Anforderung werden vertikale Aussteifungsprofile auf die Plattenrückseite geklebt.</w:t>
      </w:r>
      <w:r w:rsidRPr="00525BBF">
        <w:rPr>
          <w:sz w:val="20"/>
          <w:szCs w:val="20"/>
        </w:rPr>
        <w:br/>
        <w:t>Die Ausrichtung und Montage der Platten erfolgt im Nut- und Federprinzip mittels Kassettenclips auf vorhandener Aluminiumunterkonstruktion.</w:t>
      </w:r>
      <w:r w:rsidRPr="00525BBF">
        <w:rPr>
          <w:sz w:val="20"/>
          <w:szCs w:val="20"/>
        </w:rPr>
        <w:br/>
        <w:t>Die Herstellerrichtlinien sind einzuhalten.</w:t>
      </w:r>
    </w:p>
    <w:p w14:paraId="68882AB4"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ADB2E6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Sichtfläche Kassette:</w:t>
      </w:r>
    </w:p>
    <w:p w14:paraId="55901EA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Breite: </w:t>
      </w:r>
      <w:r w:rsidRPr="00525BBF">
        <w:rPr>
          <w:b/>
          <w:bCs/>
          <w:sz w:val="20"/>
          <w:szCs w:val="20"/>
        </w:rPr>
        <w:t>........ mm</w:t>
      </w:r>
    </w:p>
    <w:p w14:paraId="14F4C27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Länge: </w:t>
      </w:r>
      <w:r w:rsidRPr="00525BBF">
        <w:rPr>
          <w:b/>
          <w:bCs/>
          <w:sz w:val="20"/>
          <w:szCs w:val="20"/>
        </w:rPr>
        <w:t>........ mm</w:t>
      </w:r>
    </w:p>
    <w:p w14:paraId="0CD501E3"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Standardplattengröße: 1535 mm x 4010 mm</w:t>
      </w:r>
      <w:r w:rsidRPr="00525BBF">
        <w:rPr>
          <w:sz w:val="20"/>
          <w:szCs w:val="20"/>
        </w:rPr>
        <w:br/>
        <w:t>Allseitiges Besäumen: 5 mm je Seite</w:t>
      </w:r>
    </w:p>
    <w:p w14:paraId="62B60CD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4mm</w:t>
      </w:r>
    </w:p>
    <w:p w14:paraId="7D17C13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Materialqualität: Aluminium-Verbundplatte mit FR-Kern</w:t>
      </w:r>
    </w:p>
    <w:p w14:paraId="135B3EE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Vorderseite: Coil-Coating Beschichtung</w:t>
      </w:r>
      <w:r w:rsidRPr="00525BBF">
        <w:rPr>
          <w:sz w:val="20"/>
          <w:szCs w:val="20"/>
        </w:rPr>
        <w:br/>
      </w:r>
    </w:p>
    <w:p w14:paraId="2E89167C"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525BBF">
        <w:rPr>
          <w:b/>
          <w:bCs/>
          <w:sz w:val="20"/>
          <w:szCs w:val="20"/>
        </w:rPr>
        <w:t>Farbe: .......</w:t>
      </w:r>
    </w:p>
    <w:p w14:paraId="5C30627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(Farbe nach Herstellerfarbkarte, mengenabhängig)</w:t>
      </w:r>
    </w:p>
    <w:p w14:paraId="473E841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Rückseite: Schutzlack</w:t>
      </w:r>
    </w:p>
    <w:p w14:paraId="445F234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Oberflächenstruktur: glatt mit Schutzfolie</w:t>
      </w:r>
    </w:p>
    <w:p w14:paraId="10DA27DA"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Brandklassifizierung: B-s1-d0 gemäß EN 13501-1</w:t>
      </w:r>
    </w:p>
    <w:p w14:paraId="1C3798BC"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Umwelt-Produktdeklaration nach ISO 14025 und EN 15804: EPD-PREFA-BOND-084-DE</w:t>
      </w:r>
    </w:p>
    <w:p w14:paraId="1BEB232A"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Referenz-Nutzungsdauer laut Umweltproduktdeklaration: ≥ 50 Jahre</w:t>
      </w:r>
    </w:p>
    <w:p w14:paraId="26B0C4F2" w14:textId="35D4F536"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Bei dem Verwendungszweck von Aluminium</w:t>
      </w:r>
      <w:r w:rsidR="00525BBF">
        <w:rPr>
          <w:sz w:val="20"/>
          <w:szCs w:val="20"/>
        </w:rPr>
        <w:t>-</w:t>
      </w:r>
      <w:r w:rsidRPr="00525BBF">
        <w:rPr>
          <w:sz w:val="20"/>
          <w:szCs w:val="20"/>
        </w:rPr>
        <w:t>Verbundplatten entsprechender Nutzung sind keine Wirkungsbeziehungen bzgl. Umwelt und Gesundheit bekannt.</w:t>
      </w:r>
      <w:r w:rsidRPr="00525BBF">
        <w:rPr>
          <w:sz w:val="20"/>
          <w:szCs w:val="20"/>
        </w:rPr>
        <w:br/>
      </w:r>
      <w:r w:rsidRPr="00525BBF">
        <w:rPr>
          <w:sz w:val="20"/>
          <w:szCs w:val="20"/>
        </w:rPr>
        <w:br/>
        <w:t xml:space="preserve">Erzeugnis: </w:t>
      </w:r>
      <w:proofErr w:type="spellStart"/>
      <w:r w:rsidRPr="00525BBF">
        <w:rPr>
          <w:b/>
          <w:bCs/>
          <w:sz w:val="20"/>
          <w:szCs w:val="20"/>
        </w:rPr>
        <w:t>PREFABOND</w:t>
      </w:r>
      <w:proofErr w:type="spellEnd"/>
      <w:r w:rsidRPr="00525BBF">
        <w:rPr>
          <w:b/>
          <w:bCs/>
          <w:sz w:val="20"/>
          <w:szCs w:val="20"/>
        </w:rPr>
        <w:t>® FR</w:t>
      </w:r>
      <w:r w:rsidRPr="00525BBF">
        <w:rPr>
          <w:sz w:val="20"/>
          <w:szCs w:val="20"/>
        </w:rPr>
        <w:t xml:space="preserve"> oder gleichwertig</w:t>
      </w:r>
      <w:r w:rsidRPr="00525BBF">
        <w:rPr>
          <w:sz w:val="20"/>
          <w:szCs w:val="20"/>
        </w:rPr>
        <w:br/>
        <w:t xml:space="preserve">Angebotenes Erzeugnis: </w:t>
      </w:r>
      <w:r w:rsidRPr="00525BBF">
        <w:rPr>
          <w:b/>
          <w:bCs/>
          <w:sz w:val="20"/>
          <w:szCs w:val="20"/>
        </w:rPr>
        <w:t>........................</w:t>
      </w:r>
    </w:p>
    <w:p w14:paraId="668044B7"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1D9014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lastRenderedPageBreak/>
        <w:drawing>
          <wp:inline distT="0" distB="0" distL="0" distR="0" wp14:anchorId="06B43C3F" wp14:editId="4B77EA98">
            <wp:extent cx="2857500" cy="2143125"/>
            <wp:effectExtent l="0" t="0" r="0" b="0"/>
            <wp:docPr id="38" name="_tx_id_38_"/>
            <wp:cNvGraphicFramePr/>
            <a:graphic xmlns:a="http://schemas.openxmlformats.org/drawingml/2006/main">
              <a:graphicData uri="http://schemas.openxmlformats.org/drawingml/2006/picture">
                <pic:pic xmlns:pic="http://schemas.openxmlformats.org/drawingml/2006/picture">
                  <pic:nvPicPr>
                    <pic:cNvPr id="0" name="Image 38"/>
                    <pic:cNvPicPr/>
                  </pic:nvPicPr>
                  <pic:blipFill>
                    <a:blip r:embed="rId43"/>
                    <a:stretch>
                      <a:fillRect/>
                    </a:stretch>
                  </pic:blipFill>
                  <pic:spPr>
                    <a:xfrm>
                      <a:off x="0" y="0"/>
                      <a:ext cx="2857500" cy="2143125"/>
                    </a:xfrm>
                    <a:prstGeom prst="rect">
                      <a:avLst/>
                    </a:prstGeom>
                  </pic:spPr>
                </pic:pic>
              </a:graphicData>
            </a:graphic>
          </wp:inline>
        </w:drawing>
      </w:r>
    </w:p>
    <w:p w14:paraId="46C21917" w14:textId="53E6179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F49521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5ADDE6F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DF2393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089E89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01.02.03.5    Fassadenbekleidung mit Kassetten aus Aluminium-Verbundplatten A2 </w:t>
      </w:r>
    </w:p>
    <w:p w14:paraId="65ADD5FB"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einer Fassadenbekleidung</w:t>
      </w:r>
      <w:r w:rsidRPr="00525BBF">
        <w:rPr>
          <w:sz w:val="20"/>
          <w:szCs w:val="20"/>
        </w:rPr>
        <w:br/>
        <w:t>mit allseitig gekanteten Kassetten aus Aluminium-Verbundplatten A2 (System KH35/SZ20),</w:t>
      </w:r>
      <w:r w:rsidRPr="00525BBF">
        <w:rPr>
          <w:sz w:val="20"/>
          <w:szCs w:val="20"/>
        </w:rPr>
        <w:br/>
        <w:t>einschließlich Befestigungsmaterial.</w:t>
      </w:r>
      <w:r w:rsidRPr="00525BBF">
        <w:rPr>
          <w:sz w:val="20"/>
          <w:szCs w:val="20"/>
        </w:rPr>
        <w:br/>
        <w:t>An der oberen bzw. an der unteren Abkantung werden horizontale Aluminiumprofile mittels Nietverbindung vormontiert. Je nach statischer Anforderung werden vertikale Aussteifungsprofile auf die Plattenrückseite geklebt.</w:t>
      </w:r>
      <w:r w:rsidRPr="00525BBF">
        <w:rPr>
          <w:sz w:val="20"/>
          <w:szCs w:val="20"/>
        </w:rPr>
        <w:br/>
        <w:t>Die Ausrichtung und Montage der Platten erfolgt im Nut- und Federprinzip mittels Kassettenclips auf vorhandener Aluminiumunterkonstruktion.</w:t>
      </w:r>
      <w:r w:rsidRPr="00525BBF">
        <w:rPr>
          <w:sz w:val="20"/>
          <w:szCs w:val="20"/>
        </w:rPr>
        <w:br/>
        <w:t>Die Herstellerrichtlinien sind einzuhalten.</w:t>
      </w:r>
    </w:p>
    <w:p w14:paraId="58F6DD31"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19086EE"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Sichtfläche Kassette:</w:t>
      </w:r>
    </w:p>
    <w:p w14:paraId="7095220A"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Breite: </w:t>
      </w:r>
      <w:r w:rsidRPr="00525BBF">
        <w:rPr>
          <w:b/>
          <w:bCs/>
          <w:sz w:val="20"/>
          <w:szCs w:val="20"/>
        </w:rPr>
        <w:t>........ mm</w:t>
      </w:r>
    </w:p>
    <w:p w14:paraId="2447C1B6"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Länge: </w:t>
      </w:r>
      <w:r w:rsidRPr="00525BBF">
        <w:rPr>
          <w:b/>
          <w:bCs/>
          <w:sz w:val="20"/>
          <w:szCs w:val="20"/>
        </w:rPr>
        <w:t>........ mm</w:t>
      </w:r>
    </w:p>
    <w:p w14:paraId="6FDF222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Standardplattengröße: 1535 mm x 4010 mm</w:t>
      </w:r>
    </w:p>
    <w:p w14:paraId="5E2D42F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Allseitiges Besäumen: 5 mm je Seite</w:t>
      </w:r>
    </w:p>
    <w:p w14:paraId="096F3562"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4mm</w:t>
      </w:r>
    </w:p>
    <w:p w14:paraId="0A5FABCC"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Materialqualität: Aluminium-Verbundplatte mit A2-Kern</w:t>
      </w:r>
    </w:p>
    <w:p w14:paraId="134E779F"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Vorderseite: </w:t>
      </w:r>
      <w:proofErr w:type="spellStart"/>
      <w:r w:rsidRPr="00525BBF">
        <w:rPr>
          <w:sz w:val="20"/>
          <w:szCs w:val="20"/>
        </w:rPr>
        <w:t>Duragloss</w:t>
      </w:r>
      <w:proofErr w:type="spellEnd"/>
      <w:r w:rsidRPr="00525BBF">
        <w:rPr>
          <w:sz w:val="20"/>
          <w:szCs w:val="20"/>
        </w:rPr>
        <w:t xml:space="preserve"> 5000 Einbrennlackierung</w:t>
      </w:r>
      <w:r w:rsidRPr="00525BBF">
        <w:rPr>
          <w:sz w:val="20"/>
          <w:szCs w:val="20"/>
        </w:rPr>
        <w:br/>
      </w:r>
    </w:p>
    <w:p w14:paraId="444FBF5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525BBF">
        <w:rPr>
          <w:b/>
          <w:bCs/>
          <w:sz w:val="20"/>
          <w:szCs w:val="20"/>
        </w:rPr>
        <w:t>Farbe: .......</w:t>
      </w:r>
    </w:p>
    <w:p w14:paraId="426B54E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(Farbe nach Herstellerfarbkarte, mengenabhängig)</w:t>
      </w:r>
    </w:p>
    <w:p w14:paraId="2AA3F60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Rückseite: Schutzlack</w:t>
      </w:r>
    </w:p>
    <w:p w14:paraId="6F2276E2"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Oberflächenstruktur: glatt mit Schutzfolie</w:t>
      </w:r>
    </w:p>
    <w:p w14:paraId="18379E1C"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Brandklassifizierung: A2-s1-d0 gemäß EN 13501-1</w:t>
      </w:r>
    </w:p>
    <w:p w14:paraId="28B9622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Umwelt-Produktdeklaration nach ISO 14025 und EN 15804: EPD-PREFA-BOND-084-DE</w:t>
      </w:r>
    </w:p>
    <w:p w14:paraId="6AF64A2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Referenz-Nutzungsdauer laut Umweltproduktdeklaration: ≥ 50 Jahre</w:t>
      </w:r>
    </w:p>
    <w:p w14:paraId="0588976A" w14:textId="3E104174"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Bei dem Verwendungszweck von Aluminium</w:t>
      </w:r>
      <w:r w:rsidR="00525BBF">
        <w:rPr>
          <w:sz w:val="20"/>
          <w:szCs w:val="20"/>
        </w:rPr>
        <w:t>-</w:t>
      </w:r>
      <w:r w:rsidRPr="00525BBF">
        <w:rPr>
          <w:sz w:val="20"/>
          <w:szCs w:val="20"/>
        </w:rPr>
        <w:t>Verbundplatten entsprechender Nutzung sind keine Wirkungsbeziehungen bzgl. Umwelt und Gesundheit bekannt.</w:t>
      </w:r>
      <w:r w:rsidRPr="00525BBF">
        <w:rPr>
          <w:sz w:val="20"/>
          <w:szCs w:val="20"/>
        </w:rPr>
        <w:br/>
      </w:r>
      <w:r w:rsidRPr="00525BBF">
        <w:rPr>
          <w:sz w:val="20"/>
          <w:szCs w:val="20"/>
        </w:rPr>
        <w:br/>
        <w:t xml:space="preserve">Erzeugnis: </w:t>
      </w:r>
      <w:proofErr w:type="spellStart"/>
      <w:r w:rsidRPr="00525BBF">
        <w:rPr>
          <w:sz w:val="20"/>
          <w:szCs w:val="20"/>
        </w:rPr>
        <w:t>PREFABOND</w:t>
      </w:r>
      <w:proofErr w:type="spellEnd"/>
      <w:r w:rsidRPr="00525BBF">
        <w:rPr>
          <w:sz w:val="20"/>
          <w:szCs w:val="20"/>
        </w:rPr>
        <w:t>® A2 oder gleichwertig</w:t>
      </w:r>
      <w:r w:rsidRPr="00525BBF">
        <w:rPr>
          <w:sz w:val="20"/>
          <w:szCs w:val="20"/>
        </w:rPr>
        <w:br/>
        <w:t xml:space="preserve">Angebotenes Erzeugnis: </w:t>
      </w:r>
      <w:r w:rsidRPr="00525BBF">
        <w:rPr>
          <w:b/>
          <w:bCs/>
          <w:sz w:val="20"/>
          <w:szCs w:val="20"/>
        </w:rPr>
        <w:t>........................</w:t>
      </w:r>
    </w:p>
    <w:p w14:paraId="642562BF"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94A1DCB"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lastRenderedPageBreak/>
        <w:drawing>
          <wp:inline distT="0" distB="0" distL="0" distR="0" wp14:anchorId="526F9B6A" wp14:editId="1EAA1551">
            <wp:extent cx="2857500" cy="2143125"/>
            <wp:effectExtent l="0" t="0" r="0" b="0"/>
            <wp:docPr id="39" name="_tx_id_39_"/>
            <wp:cNvGraphicFramePr/>
            <a:graphic xmlns:a="http://schemas.openxmlformats.org/drawingml/2006/main">
              <a:graphicData uri="http://schemas.openxmlformats.org/drawingml/2006/picture">
                <pic:pic xmlns:pic="http://schemas.openxmlformats.org/drawingml/2006/picture">
                  <pic:nvPicPr>
                    <pic:cNvPr id="0" name="Image 39"/>
                    <pic:cNvPicPr/>
                  </pic:nvPicPr>
                  <pic:blipFill>
                    <a:blip r:embed="rId44"/>
                    <a:stretch>
                      <a:fillRect/>
                    </a:stretch>
                  </pic:blipFill>
                  <pic:spPr>
                    <a:xfrm>
                      <a:off x="0" y="0"/>
                      <a:ext cx="2857500" cy="2143125"/>
                    </a:xfrm>
                    <a:prstGeom prst="rect">
                      <a:avLst/>
                    </a:prstGeom>
                  </pic:spPr>
                </pic:pic>
              </a:graphicData>
            </a:graphic>
          </wp:inline>
        </w:drawing>
      </w:r>
    </w:p>
    <w:p w14:paraId="083DCA00" w14:textId="02A1404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57B187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1E66B5D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55A07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9D67F1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01.02.03.6    Balkonbekleidung mit PREFA Aluminium-Verbundplatten FR </w:t>
      </w:r>
    </w:p>
    <w:p w14:paraId="44D6940F"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einer Balkonverkleidung</w:t>
      </w:r>
      <w:r w:rsidRPr="00525BBF">
        <w:rPr>
          <w:sz w:val="20"/>
          <w:szCs w:val="20"/>
        </w:rPr>
        <w:br/>
        <w:t>mit Aluminium-Verbundplatten FR, mittels Nietverbindung,</w:t>
      </w:r>
      <w:r w:rsidRPr="00525BBF">
        <w:rPr>
          <w:sz w:val="20"/>
          <w:szCs w:val="20"/>
        </w:rPr>
        <w:br/>
        <w:t>gemäß Ausführungsplan und den statischen Erfordernissen,</w:t>
      </w:r>
      <w:r w:rsidRPr="00525BBF">
        <w:rPr>
          <w:sz w:val="20"/>
          <w:szCs w:val="20"/>
        </w:rPr>
        <w:br/>
        <w:t>geradlinig und fluchtgerecht auf vorhandener tragfähiger Rahmenkonstruktion,</w:t>
      </w:r>
      <w:r w:rsidRPr="00525BBF">
        <w:rPr>
          <w:sz w:val="20"/>
          <w:szCs w:val="20"/>
        </w:rPr>
        <w:br/>
        <w:t>einschließlich Befestigungsmaterial</w:t>
      </w:r>
      <w:r w:rsidRPr="00525BBF">
        <w:rPr>
          <w:sz w:val="20"/>
          <w:szCs w:val="20"/>
        </w:rPr>
        <w:br/>
        <w:t>(Balkonniete, Edelstahl mit Edelstahldorn).</w:t>
      </w:r>
    </w:p>
    <w:p w14:paraId="76FAE334"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Abmessungen: 5 x 14 mm</w:t>
      </w:r>
    </w:p>
    <w:p w14:paraId="11EB475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Kopfdurchmesser: 15 mm</w:t>
      </w:r>
    </w:p>
    <w:p w14:paraId="0A1C9B6B"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Klemmbereich: 4 - 9,5 mm</w:t>
      </w:r>
      <w:r w:rsidRPr="00525BBF">
        <w:rPr>
          <w:sz w:val="20"/>
          <w:szCs w:val="20"/>
        </w:rPr>
        <w:br/>
        <w:t>Die Herstellerrichtlinien sind einzuhalten.</w:t>
      </w:r>
      <w:r w:rsidRPr="00525BBF">
        <w:rPr>
          <w:sz w:val="20"/>
          <w:szCs w:val="20"/>
        </w:rPr>
        <w:br/>
      </w:r>
    </w:p>
    <w:p w14:paraId="0682FDF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Baubreite: </w:t>
      </w:r>
      <w:r w:rsidRPr="00525BBF">
        <w:rPr>
          <w:b/>
          <w:bCs/>
          <w:sz w:val="20"/>
          <w:szCs w:val="20"/>
        </w:rPr>
        <w:t>........ mm</w:t>
      </w:r>
      <w:r w:rsidRPr="00525BBF">
        <w:rPr>
          <w:sz w:val="20"/>
          <w:szCs w:val="20"/>
        </w:rPr>
        <w:t xml:space="preserve"> (max. 1500 mm)</w:t>
      </w:r>
    </w:p>
    <w:p w14:paraId="6A549E2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Länge: </w:t>
      </w:r>
      <w:r w:rsidRPr="00525BBF">
        <w:rPr>
          <w:b/>
          <w:bCs/>
          <w:sz w:val="20"/>
          <w:szCs w:val="20"/>
        </w:rPr>
        <w:t>........ mm</w:t>
      </w:r>
      <w:r w:rsidRPr="00525BBF">
        <w:rPr>
          <w:sz w:val="20"/>
          <w:szCs w:val="20"/>
        </w:rPr>
        <w:t xml:space="preserve"> (max. 3000 mm)</w:t>
      </w:r>
    </w:p>
    <w:p w14:paraId="4B442053"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Allseitiges Besäumen (5mm je Seite) berücksichtigen.</w:t>
      </w:r>
    </w:p>
    <w:p w14:paraId="0F98E80C"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4 mm</w:t>
      </w:r>
    </w:p>
    <w:p w14:paraId="780ACA4E"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Gewicht: 7,6 kg/m²</w:t>
      </w:r>
    </w:p>
    <w:p w14:paraId="51000A25"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Materialqualität: Aluminium-Verbundplatte mit FR-Kern</w:t>
      </w:r>
    </w:p>
    <w:p w14:paraId="0992185E"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Vorderseite: Coil-Coating-Beschichtung</w:t>
      </w:r>
      <w:r w:rsidRPr="00525BBF">
        <w:rPr>
          <w:sz w:val="20"/>
          <w:szCs w:val="20"/>
        </w:rPr>
        <w:br/>
      </w:r>
    </w:p>
    <w:p w14:paraId="44BD895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525BBF">
        <w:rPr>
          <w:b/>
          <w:bCs/>
          <w:sz w:val="20"/>
          <w:szCs w:val="20"/>
        </w:rPr>
        <w:t>Farbe: ........</w:t>
      </w:r>
    </w:p>
    <w:p w14:paraId="364ABB7A"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(Farbe nach PREFA Farbkarte, mengenabhängig)</w:t>
      </w:r>
    </w:p>
    <w:p w14:paraId="6C070E3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br/>
        <w:t xml:space="preserve">Erzeugnis: </w:t>
      </w:r>
      <w:proofErr w:type="spellStart"/>
      <w:r w:rsidRPr="00525BBF">
        <w:rPr>
          <w:b/>
          <w:bCs/>
          <w:sz w:val="20"/>
          <w:szCs w:val="20"/>
        </w:rPr>
        <w:t>PREFABOND</w:t>
      </w:r>
      <w:proofErr w:type="spellEnd"/>
      <w:r w:rsidRPr="00525BBF">
        <w:rPr>
          <w:b/>
          <w:bCs/>
          <w:sz w:val="20"/>
          <w:szCs w:val="20"/>
        </w:rPr>
        <w:t>® FR</w:t>
      </w:r>
      <w:r w:rsidRPr="00525BBF">
        <w:rPr>
          <w:sz w:val="20"/>
          <w:szCs w:val="20"/>
        </w:rPr>
        <w:t xml:space="preserve"> oder gleichwertig</w:t>
      </w:r>
      <w:r w:rsidRPr="00525BBF">
        <w:rPr>
          <w:sz w:val="20"/>
          <w:szCs w:val="20"/>
        </w:rPr>
        <w:br/>
        <w:t xml:space="preserve">Angebotenes Erzeugnis: </w:t>
      </w:r>
      <w:r w:rsidRPr="00525BBF">
        <w:rPr>
          <w:b/>
          <w:bCs/>
          <w:sz w:val="20"/>
          <w:szCs w:val="20"/>
        </w:rPr>
        <w:t>........................</w:t>
      </w:r>
      <w:r>
        <w:rPr>
          <w:sz w:val="20"/>
          <w:szCs w:val="20"/>
        </w:rPr>
        <w:t xml:space="preserve"> </w:t>
      </w:r>
    </w:p>
    <w:p w14:paraId="65BA089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CE9296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7E6415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7666AAC" w14:textId="77777777" w:rsidR="001E03AF" w:rsidRPr="00525BB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2"/>
          <w:szCs w:val="22"/>
        </w:rPr>
        <w:t xml:space="preserve"> </w:t>
      </w:r>
    </w:p>
    <w:p w14:paraId="1F1712D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01.02.03.7    Zulage zur Hauptposition für </w:t>
      </w:r>
      <w:proofErr w:type="spellStart"/>
      <w:r>
        <w:rPr>
          <w:b/>
          <w:bCs/>
          <w:sz w:val="20"/>
          <w:szCs w:val="20"/>
        </w:rPr>
        <w:t>Untersichtsbekleidung</w:t>
      </w:r>
      <w:proofErr w:type="spellEnd"/>
      <w:r>
        <w:rPr>
          <w:b/>
          <w:bCs/>
          <w:sz w:val="20"/>
          <w:szCs w:val="20"/>
        </w:rPr>
        <w:t xml:space="preserve"> </w:t>
      </w:r>
    </w:p>
    <w:p w14:paraId="53399698" w14:textId="5B21AA4E"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Zulage zur Hauptposition für die Montage an Untersichten (Arbeiten über Kopf).</w:t>
      </w:r>
      <w:r w:rsidRPr="00525BBF">
        <w:rPr>
          <w:sz w:val="20"/>
          <w:szCs w:val="20"/>
        </w:rPr>
        <w:br/>
        <w:t>Die Machbarkeit ist zu prüfen!</w:t>
      </w:r>
      <w:r w:rsidR="00525BBF">
        <w:rPr>
          <w:sz w:val="20"/>
          <w:szCs w:val="20"/>
        </w:rPr>
        <w:br/>
      </w:r>
    </w:p>
    <w:p w14:paraId="0825E54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lastRenderedPageBreak/>
        <w:drawing>
          <wp:inline distT="0" distB="0" distL="0" distR="0" wp14:anchorId="7E0075CD" wp14:editId="72B42E35">
            <wp:extent cx="2857500" cy="2143125"/>
            <wp:effectExtent l="0" t="0" r="0" b="0"/>
            <wp:docPr id="40" name="_tx_id_40_"/>
            <wp:cNvGraphicFramePr/>
            <a:graphic xmlns:a="http://schemas.openxmlformats.org/drawingml/2006/main">
              <a:graphicData uri="http://schemas.openxmlformats.org/drawingml/2006/picture">
                <pic:pic xmlns:pic="http://schemas.openxmlformats.org/drawingml/2006/picture">
                  <pic:nvPicPr>
                    <pic:cNvPr id="0" name="Image 40"/>
                    <pic:cNvPicPr/>
                  </pic:nvPicPr>
                  <pic:blipFill>
                    <a:blip r:embed="rId45"/>
                    <a:stretch>
                      <a:fillRect/>
                    </a:stretch>
                  </pic:blipFill>
                  <pic:spPr>
                    <a:xfrm>
                      <a:off x="0" y="0"/>
                      <a:ext cx="2857500" cy="2143125"/>
                    </a:xfrm>
                    <a:prstGeom prst="rect">
                      <a:avLst/>
                    </a:prstGeom>
                  </pic:spPr>
                </pic:pic>
              </a:graphicData>
            </a:graphic>
          </wp:inline>
        </w:drawing>
      </w:r>
    </w:p>
    <w:p w14:paraId="7FB59635" w14:textId="5807EDE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450726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4D40C84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95052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971BC7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01.02.03.8    Zulage zur Hauptposition für Spritzlackierung nach RAL </w:t>
      </w:r>
    </w:p>
    <w:p w14:paraId="0B5739E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Zulage zur Hauptposition für die Spritzlackierung der Aluminium-Verbundplatten mit Nasslack, einschließlich Reinigen der Flächen.</w:t>
      </w:r>
    </w:p>
    <w:p w14:paraId="2C55409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D9C9DE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Farbe: RAL ........</w:t>
      </w:r>
    </w:p>
    <w:p w14:paraId="5C61883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(nach Wahl des Auftraggebers)</w:t>
      </w:r>
    </w:p>
    <w:p w14:paraId="1C9ED7DE" w14:textId="3B08DFB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4CC1ED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75C6F0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BF6B7F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2FB7A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01.02.03.9    Zulage zur Hauptposition für Schrägschnitte </w:t>
      </w:r>
    </w:p>
    <w:p w14:paraId="34A7E95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Zulage zur Hauptposition für Schrägschnitte</w:t>
      </w:r>
      <w:r>
        <w:rPr>
          <w:color w:val="000000"/>
          <w:sz w:val="20"/>
          <w:szCs w:val="20"/>
        </w:rPr>
        <w:br/>
        <w:t>der Aluminium-Verbundplatten</w:t>
      </w:r>
      <w:r>
        <w:rPr>
          <w:color w:val="000000"/>
          <w:sz w:val="20"/>
          <w:szCs w:val="20"/>
        </w:rPr>
        <w:br/>
        <w:t xml:space="preserve">bei schräg verlaufenden </w:t>
      </w:r>
      <w:proofErr w:type="spellStart"/>
      <w:r>
        <w:rPr>
          <w:color w:val="000000"/>
          <w:sz w:val="20"/>
          <w:szCs w:val="20"/>
        </w:rPr>
        <w:t>Wandgeometrien</w:t>
      </w:r>
      <w:proofErr w:type="spellEnd"/>
      <w:r>
        <w:rPr>
          <w:color w:val="000000"/>
          <w:sz w:val="20"/>
          <w:szCs w:val="20"/>
        </w:rPr>
        <w:t>.</w:t>
      </w:r>
    </w:p>
    <w:p w14:paraId="28AF38D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55DA776" wp14:editId="74EE053F">
            <wp:extent cx="2857500" cy="2143125"/>
            <wp:effectExtent l="0" t="0" r="0" b="0"/>
            <wp:docPr id="41" name="_tx_id_41_"/>
            <wp:cNvGraphicFramePr/>
            <a:graphic xmlns:a="http://schemas.openxmlformats.org/drawingml/2006/main">
              <a:graphicData uri="http://schemas.openxmlformats.org/drawingml/2006/picture">
                <pic:pic xmlns:pic="http://schemas.openxmlformats.org/drawingml/2006/picture">
                  <pic:nvPicPr>
                    <pic:cNvPr id="0" name="Image 41"/>
                    <pic:cNvPicPr/>
                  </pic:nvPicPr>
                  <pic:blipFill>
                    <a:blip r:embed="rId46"/>
                    <a:stretch>
                      <a:fillRect/>
                    </a:stretch>
                  </pic:blipFill>
                  <pic:spPr>
                    <a:xfrm>
                      <a:off x="0" y="0"/>
                      <a:ext cx="2857500" cy="2143125"/>
                    </a:xfrm>
                    <a:prstGeom prst="rect">
                      <a:avLst/>
                    </a:prstGeom>
                  </pic:spPr>
                </pic:pic>
              </a:graphicData>
            </a:graphic>
          </wp:inline>
        </w:drawing>
      </w:r>
    </w:p>
    <w:p w14:paraId="6E55907F" w14:textId="479F6BD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3953E7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F8B200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592FA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385AB4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01.02.03.10    Zulage zur Hauptposition für Rundschnitte </w:t>
      </w:r>
    </w:p>
    <w:p w14:paraId="7A08909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Zulage zur Hauptposition für Rundschnitte</w:t>
      </w:r>
      <w:r w:rsidRPr="00525BBF">
        <w:rPr>
          <w:sz w:val="20"/>
          <w:szCs w:val="20"/>
        </w:rPr>
        <w:br/>
        <w:t>der Aluminium-Verbundplatten.</w:t>
      </w:r>
    </w:p>
    <w:p w14:paraId="359EF95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lastRenderedPageBreak/>
        <w:drawing>
          <wp:inline distT="0" distB="0" distL="0" distR="0" wp14:anchorId="6A4C489B" wp14:editId="0B8A52EE">
            <wp:extent cx="2857500" cy="2143125"/>
            <wp:effectExtent l="0" t="0" r="0" b="0"/>
            <wp:docPr id="42" name="_tx_id_42_"/>
            <wp:cNvGraphicFramePr/>
            <a:graphic xmlns:a="http://schemas.openxmlformats.org/drawingml/2006/main">
              <a:graphicData uri="http://schemas.openxmlformats.org/drawingml/2006/picture">
                <pic:pic xmlns:pic="http://schemas.openxmlformats.org/drawingml/2006/picture">
                  <pic:nvPicPr>
                    <pic:cNvPr id="0" name="Image 42"/>
                    <pic:cNvPicPr/>
                  </pic:nvPicPr>
                  <pic:blipFill>
                    <a:blip r:embed="rId47"/>
                    <a:stretch>
                      <a:fillRect/>
                    </a:stretch>
                  </pic:blipFill>
                  <pic:spPr>
                    <a:xfrm>
                      <a:off x="0" y="0"/>
                      <a:ext cx="2857500" cy="2143125"/>
                    </a:xfrm>
                    <a:prstGeom prst="rect">
                      <a:avLst/>
                    </a:prstGeom>
                  </pic:spPr>
                </pic:pic>
              </a:graphicData>
            </a:graphic>
          </wp:inline>
        </w:drawing>
      </w:r>
    </w:p>
    <w:p w14:paraId="114149FE" w14:textId="484BCC1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0C0547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D742B3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CABF29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B8586F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01.02.03.11    Zulage zur Hauptposition für Perforierung </w:t>
      </w:r>
    </w:p>
    <w:p w14:paraId="2C98310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Zulage zur Hauptposition für eine Perforierung</w:t>
      </w:r>
      <w:r>
        <w:rPr>
          <w:color w:val="000000"/>
          <w:sz w:val="20"/>
          <w:szCs w:val="20"/>
        </w:rPr>
        <w:br/>
        <w:t>der Aluminium Verbundplatte mittels fräsen gemäß Planungsdetail.</w:t>
      </w:r>
      <w:r>
        <w:rPr>
          <w:color w:val="000000"/>
          <w:sz w:val="20"/>
          <w:szCs w:val="20"/>
        </w:rPr>
        <w:br/>
        <w:t>Der Abstand zwischen den Ausnehmungen sowie</w:t>
      </w:r>
      <w:r>
        <w:rPr>
          <w:color w:val="000000"/>
          <w:sz w:val="20"/>
          <w:szCs w:val="20"/>
        </w:rPr>
        <w:br/>
        <w:t>der Abstand vom Außenrand beträgt mind. 50 mm.</w:t>
      </w:r>
      <w:r>
        <w:rPr>
          <w:color w:val="000000"/>
          <w:sz w:val="20"/>
          <w:szCs w:val="20"/>
        </w:rPr>
        <w:br/>
        <w:t>Die benötigten Befestigungspunkte sind zu berücksichtigen.</w:t>
      </w:r>
      <w:r>
        <w:rPr>
          <w:color w:val="000000"/>
          <w:sz w:val="20"/>
          <w:szCs w:val="20"/>
        </w:rPr>
        <w:br/>
        <w:t>Die Herstellerrichtlinien sind einzuhalten.</w:t>
      </w:r>
    </w:p>
    <w:p w14:paraId="659D142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61B3B1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49C2829" wp14:editId="1FC68D6C">
            <wp:extent cx="2858400" cy="2142000"/>
            <wp:effectExtent l="0" t="0" r="0" b="0"/>
            <wp:docPr id="43" name="_tx_id_43_"/>
            <wp:cNvGraphicFramePr/>
            <a:graphic xmlns:a="http://schemas.openxmlformats.org/drawingml/2006/main">
              <a:graphicData uri="http://schemas.openxmlformats.org/drawingml/2006/picture">
                <pic:pic xmlns:pic="http://schemas.openxmlformats.org/drawingml/2006/picture">
                  <pic:nvPicPr>
                    <pic:cNvPr id="0" name="Image 43"/>
                    <pic:cNvPicPr/>
                  </pic:nvPicPr>
                  <pic:blipFill>
                    <a:blip r:embed="rId48"/>
                    <a:stretch>
                      <a:fillRect/>
                    </a:stretch>
                  </pic:blipFill>
                  <pic:spPr>
                    <a:xfrm>
                      <a:off x="0" y="0"/>
                      <a:ext cx="2858400" cy="2142000"/>
                    </a:xfrm>
                    <a:prstGeom prst="rect">
                      <a:avLst/>
                    </a:prstGeom>
                  </pic:spPr>
                </pic:pic>
              </a:graphicData>
            </a:graphic>
          </wp:inline>
        </w:drawing>
      </w:r>
    </w:p>
    <w:p w14:paraId="17B68DA3" w14:textId="6F80158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16474A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15DC7E6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6EA8E7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F690D0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01.02.03.12    Zulage zur Hauptposition für Runden </w:t>
      </w:r>
    </w:p>
    <w:p w14:paraId="6C269C0A" w14:textId="623983E0"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Zulage zur Hauptposition für das Runden der Aluminium</w:t>
      </w:r>
      <w:r w:rsidR="00525BBF">
        <w:rPr>
          <w:sz w:val="20"/>
          <w:szCs w:val="20"/>
        </w:rPr>
        <w:t>-</w:t>
      </w:r>
      <w:r w:rsidRPr="00525BBF">
        <w:rPr>
          <w:sz w:val="20"/>
          <w:szCs w:val="20"/>
        </w:rPr>
        <w:t>Verbundplatte gemäß Planungsdetail.</w:t>
      </w:r>
      <w:r w:rsidRPr="00525BBF">
        <w:rPr>
          <w:sz w:val="20"/>
          <w:szCs w:val="20"/>
        </w:rPr>
        <w:br/>
      </w:r>
      <w:r w:rsidRPr="00525BBF">
        <w:rPr>
          <w:sz w:val="20"/>
          <w:szCs w:val="20"/>
        </w:rPr>
        <w:br/>
        <w:t>Maximale Breite: 2000 mm</w:t>
      </w:r>
      <w:r w:rsidRPr="00525BBF">
        <w:rPr>
          <w:sz w:val="20"/>
          <w:szCs w:val="20"/>
        </w:rPr>
        <w:br/>
        <w:t>Minimaler Radius:</w:t>
      </w:r>
      <w:r w:rsidRPr="00525BBF">
        <w:rPr>
          <w:sz w:val="20"/>
          <w:szCs w:val="20"/>
        </w:rPr>
        <w:br/>
        <w:t>FR-Kern: 300 mm</w:t>
      </w:r>
      <w:r w:rsidRPr="00525BBF">
        <w:rPr>
          <w:sz w:val="20"/>
          <w:szCs w:val="20"/>
        </w:rPr>
        <w:br/>
        <w:t>A2-Kern: 600 mm</w:t>
      </w:r>
    </w:p>
    <w:p w14:paraId="203D1030"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1A2D24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lastRenderedPageBreak/>
        <w:drawing>
          <wp:inline distT="0" distB="0" distL="0" distR="0" wp14:anchorId="54CF55FB" wp14:editId="312273E6">
            <wp:extent cx="2857500" cy="2143125"/>
            <wp:effectExtent l="0" t="0" r="0" b="0"/>
            <wp:docPr id="44" name="_tx_id_44_"/>
            <wp:cNvGraphicFramePr/>
            <a:graphic xmlns:a="http://schemas.openxmlformats.org/drawingml/2006/main">
              <a:graphicData uri="http://schemas.openxmlformats.org/drawingml/2006/picture">
                <pic:pic xmlns:pic="http://schemas.openxmlformats.org/drawingml/2006/picture">
                  <pic:nvPicPr>
                    <pic:cNvPr id="0" name="Image 44"/>
                    <pic:cNvPicPr/>
                  </pic:nvPicPr>
                  <pic:blipFill>
                    <a:blip r:embed="rId49"/>
                    <a:stretch>
                      <a:fillRect/>
                    </a:stretch>
                  </pic:blipFill>
                  <pic:spPr>
                    <a:xfrm>
                      <a:off x="0" y="0"/>
                      <a:ext cx="2857500" cy="2143125"/>
                    </a:xfrm>
                    <a:prstGeom prst="rect">
                      <a:avLst/>
                    </a:prstGeom>
                  </pic:spPr>
                </pic:pic>
              </a:graphicData>
            </a:graphic>
          </wp:inline>
        </w:drawing>
      </w:r>
    </w:p>
    <w:p w14:paraId="068D7FBF" w14:textId="3555F43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D6A63A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757DF06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B7BBD0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50FEF9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01.02.03.13    Zulage zur Hauptposition für unteren Anschluss </w:t>
      </w:r>
    </w:p>
    <w:p w14:paraId="5F674E4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des unteren Anschlusses,</w:t>
      </w:r>
      <w:r>
        <w:rPr>
          <w:color w:val="000000"/>
          <w:sz w:val="20"/>
          <w:szCs w:val="20"/>
        </w:rPr>
        <w:br/>
        <w:t>einschließlich Befestigungsmaterial sowie Anarbeiten an die Fassadenbekleidung.</w:t>
      </w:r>
    </w:p>
    <w:p w14:paraId="1933764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64E46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63FD51B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 / 1,0 mm (farbabhängig)</w:t>
      </w:r>
      <w:r>
        <w:rPr>
          <w:color w:val="000000"/>
          <w:sz w:val="20"/>
          <w:szCs w:val="20"/>
        </w:rPr>
        <w:br/>
        <w:t xml:space="preserve">gewählte Materialdicke: </w:t>
      </w:r>
      <w:r>
        <w:rPr>
          <w:b/>
          <w:bCs/>
          <w:color w:val="000000"/>
          <w:sz w:val="20"/>
          <w:szCs w:val="20"/>
        </w:rPr>
        <w:t>........ mm</w:t>
      </w:r>
    </w:p>
    <w:p w14:paraId="083415F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513BB20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A2A3FD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Abdeckstreifen:</w:t>
      </w:r>
    </w:p>
    <w:p w14:paraId="41E0E26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6B59FFC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Pr>
          <w:b/>
          <w:bCs/>
          <w:color w:val="000000"/>
          <w:sz w:val="20"/>
          <w:szCs w:val="20"/>
        </w:rPr>
        <w:t>.... Stk</w:t>
      </w:r>
    </w:p>
    <w:p w14:paraId="76B5586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60CE70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58086E6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56815F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3C2E47A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567F8B8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61803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Lochblech:</w:t>
      </w:r>
    </w:p>
    <w:p w14:paraId="123C90A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w:t>
      </w:r>
      <w:r>
        <w:rPr>
          <w:b/>
          <w:bCs/>
          <w:color w:val="000000"/>
          <w:sz w:val="20"/>
          <w:szCs w:val="20"/>
        </w:rPr>
        <w:t xml:space="preserve"> .... mm</w:t>
      </w:r>
    </w:p>
    <w:p w14:paraId="38855E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Pr>
          <w:b/>
          <w:bCs/>
          <w:color w:val="000000"/>
          <w:sz w:val="20"/>
          <w:szCs w:val="20"/>
        </w:rPr>
        <w:t>.... Stk</w:t>
      </w:r>
      <w:r>
        <w:rPr>
          <w:color w:val="000000"/>
          <w:sz w:val="20"/>
          <w:szCs w:val="20"/>
        </w:rPr>
        <w:br/>
        <w:t>Materialdicke: 0,7 mm</w:t>
      </w:r>
    </w:p>
    <w:p w14:paraId="6F8F270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1D86F1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1C4FFBF" wp14:editId="4D93F6E9">
            <wp:extent cx="2857500" cy="2143125"/>
            <wp:effectExtent l="0" t="0" r="0" b="0"/>
            <wp:docPr id="45" name="_tx_id_45_"/>
            <wp:cNvGraphicFramePr/>
            <a:graphic xmlns:a="http://schemas.openxmlformats.org/drawingml/2006/main">
              <a:graphicData uri="http://schemas.openxmlformats.org/drawingml/2006/picture">
                <pic:pic xmlns:pic="http://schemas.openxmlformats.org/drawingml/2006/picture">
                  <pic:nvPicPr>
                    <pic:cNvPr id="0" name="Image 45"/>
                    <pic:cNvPicPr/>
                  </pic:nvPicPr>
                  <pic:blipFill>
                    <a:blip r:embed="rId50"/>
                    <a:stretch>
                      <a:fillRect/>
                    </a:stretch>
                  </pic:blipFill>
                  <pic:spPr>
                    <a:xfrm>
                      <a:off x="0" y="0"/>
                      <a:ext cx="2857500" cy="2143125"/>
                    </a:xfrm>
                    <a:prstGeom prst="rect">
                      <a:avLst/>
                    </a:prstGeom>
                  </pic:spPr>
                </pic:pic>
              </a:graphicData>
            </a:graphic>
          </wp:inline>
        </w:drawing>
      </w:r>
    </w:p>
    <w:p w14:paraId="45757D83" w14:textId="1AF3A26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5CF53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43804A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417C4C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EE3CF2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01.02.03.14    Zulage zur Hauptposition für Wandanschluss </w:t>
      </w:r>
    </w:p>
    <w:p w14:paraId="248F812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Zulage zur Hauptposition für horizontale und vertikale Wandanschlüsse,</w:t>
      </w:r>
      <w:r w:rsidRPr="00525BBF">
        <w:rPr>
          <w:sz w:val="20"/>
          <w:szCs w:val="20"/>
        </w:rPr>
        <w:br/>
        <w:t>nach Erfordernis gefräst und gekantet,</w:t>
      </w:r>
      <w:r w:rsidRPr="00525BBF">
        <w:rPr>
          <w:sz w:val="20"/>
          <w:szCs w:val="20"/>
        </w:rPr>
        <w:br/>
        <w:t>einschließlich Haltewinkel, Befestigungs- und Abdichtungsmaterial</w:t>
      </w:r>
      <w:r w:rsidRPr="00525BBF">
        <w:rPr>
          <w:sz w:val="20"/>
          <w:szCs w:val="20"/>
        </w:rPr>
        <w:br/>
      </w:r>
      <w:r w:rsidRPr="00525BBF">
        <w:rPr>
          <w:sz w:val="20"/>
          <w:szCs w:val="20"/>
        </w:rPr>
        <w:lastRenderedPageBreak/>
        <w:t>sowie Anarbeiten an die Fassadenbekleidung.</w:t>
      </w:r>
    </w:p>
    <w:p w14:paraId="305AC1E2"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4CCD99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drawing>
          <wp:inline distT="0" distB="0" distL="0" distR="0" wp14:anchorId="40742F26" wp14:editId="44418ADD">
            <wp:extent cx="2857500" cy="2143125"/>
            <wp:effectExtent l="0" t="0" r="0" b="0"/>
            <wp:docPr id="46" name="_tx_id_46_"/>
            <wp:cNvGraphicFramePr/>
            <a:graphic xmlns:a="http://schemas.openxmlformats.org/drawingml/2006/main">
              <a:graphicData uri="http://schemas.openxmlformats.org/drawingml/2006/picture">
                <pic:pic xmlns:pic="http://schemas.openxmlformats.org/drawingml/2006/picture">
                  <pic:nvPicPr>
                    <pic:cNvPr id="0" name="Image 46"/>
                    <pic:cNvPicPr/>
                  </pic:nvPicPr>
                  <pic:blipFill>
                    <a:blip r:embed="rId51"/>
                    <a:stretch>
                      <a:fillRect/>
                    </a:stretch>
                  </pic:blipFill>
                  <pic:spPr>
                    <a:xfrm>
                      <a:off x="0" y="0"/>
                      <a:ext cx="2857500" cy="2143125"/>
                    </a:xfrm>
                    <a:prstGeom prst="rect">
                      <a:avLst/>
                    </a:prstGeom>
                  </pic:spPr>
                </pic:pic>
              </a:graphicData>
            </a:graphic>
          </wp:inline>
        </w:drawing>
      </w:r>
    </w:p>
    <w:p w14:paraId="3DBA5051" w14:textId="0562700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FA818E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ECF475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0F0485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D132D5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01.02.03.15    Zulage zur Hauptposition für Innen- u. Außenecken </w:t>
      </w:r>
    </w:p>
    <w:p w14:paraId="53BFE56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Zulage zur Hauptposition </w:t>
      </w:r>
      <w:r>
        <w:rPr>
          <w:color w:val="080000"/>
          <w:sz w:val="20"/>
          <w:szCs w:val="20"/>
        </w:rPr>
        <w:t>für Innen- und Außenecken,</w:t>
      </w:r>
      <w:r>
        <w:rPr>
          <w:color w:val="000000"/>
          <w:sz w:val="20"/>
          <w:szCs w:val="20"/>
        </w:rPr>
        <w:br/>
        <w:t>nach Erfordernis gefräst und gekantet,</w:t>
      </w:r>
      <w:r>
        <w:rPr>
          <w:color w:val="000000"/>
          <w:sz w:val="20"/>
          <w:szCs w:val="20"/>
        </w:rPr>
        <w:br/>
        <w:t>einschließlich Befestigungsmaterial sowie</w:t>
      </w:r>
      <w:r>
        <w:rPr>
          <w:color w:val="000000"/>
          <w:sz w:val="20"/>
          <w:szCs w:val="20"/>
        </w:rPr>
        <w:br/>
        <w:t>Anarbeiten an die Fassadenbekleidung.</w:t>
      </w:r>
    </w:p>
    <w:p w14:paraId="03D0AF7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7E7EBD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217913C2" wp14:editId="3CF7BA4A">
            <wp:extent cx="2857500" cy="2143125"/>
            <wp:effectExtent l="0" t="0" r="0" b="0"/>
            <wp:docPr id="47" name="_tx_id_47_"/>
            <wp:cNvGraphicFramePr/>
            <a:graphic xmlns:a="http://schemas.openxmlformats.org/drawingml/2006/main">
              <a:graphicData uri="http://schemas.openxmlformats.org/drawingml/2006/picture">
                <pic:pic xmlns:pic="http://schemas.openxmlformats.org/drawingml/2006/picture">
                  <pic:nvPicPr>
                    <pic:cNvPr id="0" name="Image 47"/>
                    <pic:cNvPicPr/>
                  </pic:nvPicPr>
                  <pic:blipFill>
                    <a:blip r:embed="rId52"/>
                    <a:stretch>
                      <a:fillRect/>
                    </a:stretch>
                  </pic:blipFill>
                  <pic:spPr>
                    <a:xfrm>
                      <a:off x="0" y="0"/>
                      <a:ext cx="2857500" cy="2143125"/>
                    </a:xfrm>
                    <a:prstGeom prst="rect">
                      <a:avLst/>
                    </a:prstGeom>
                  </pic:spPr>
                </pic:pic>
              </a:graphicData>
            </a:graphic>
          </wp:inline>
        </w:drawing>
      </w:r>
    </w:p>
    <w:p w14:paraId="4ACF9EEE" w14:textId="08B8CAC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A10DC7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3E5959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9A7D68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6DF019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01.02.03.16    Fugenhinterlegung horizontal / vertikal </w:t>
      </w:r>
    </w:p>
    <w:p w14:paraId="144CEF4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von Fugenhinterlegung aus PREFA Farbaluminiumband</w:t>
      </w:r>
      <w:r w:rsidRPr="00525BBF">
        <w:rPr>
          <w:sz w:val="20"/>
          <w:szCs w:val="20"/>
        </w:rPr>
        <w:br/>
        <w:t>für die horizontalen/vertikal Stöße der Aluminium-Verbundplatte.</w:t>
      </w:r>
    </w:p>
    <w:p w14:paraId="66851099"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9DA9D3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Länge: bis 3000 mm</w:t>
      </w:r>
    </w:p>
    <w:p w14:paraId="72CD31F2"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Breite der Fuge: 8 - 10 mm</w:t>
      </w:r>
    </w:p>
    <w:p w14:paraId="4502064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0,7mm, 0,5 mm, farbabhängig</w:t>
      </w:r>
    </w:p>
    <w:p w14:paraId="79B6B07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1276"/>
        </w:tabs>
        <w:ind w:right="1870"/>
        <w:rPr>
          <w:sz w:val="20"/>
          <w:szCs w:val="20"/>
        </w:rPr>
      </w:pPr>
      <w:r w:rsidRPr="00525BBF">
        <w:rPr>
          <w:sz w:val="20"/>
          <w:szCs w:val="20"/>
        </w:rPr>
        <w:t>Material: Aluminium</w:t>
      </w:r>
    </w:p>
    <w:p w14:paraId="709CE905"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1276"/>
        </w:tabs>
        <w:ind w:right="1870"/>
        <w:rPr>
          <w:sz w:val="20"/>
          <w:szCs w:val="20"/>
        </w:rPr>
      </w:pPr>
      <w:r w:rsidRPr="00525BBF">
        <w:rPr>
          <w:sz w:val="20"/>
          <w:szCs w:val="20"/>
        </w:rPr>
        <w:t xml:space="preserve">Legierung: </w:t>
      </w:r>
      <w:r w:rsidRPr="00525BBF">
        <w:rPr>
          <w:sz w:val="20"/>
          <w:szCs w:val="20"/>
        </w:rPr>
        <w:tab/>
        <w:t>EN - AW 3005 H 46</w:t>
      </w:r>
    </w:p>
    <w:p w14:paraId="4EA467B7" w14:textId="3F84CD1C"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1276"/>
        </w:tabs>
        <w:ind w:right="1870"/>
        <w:rPr>
          <w:sz w:val="20"/>
          <w:szCs w:val="20"/>
        </w:rPr>
      </w:pPr>
      <w:r w:rsidRPr="00525BBF">
        <w:rPr>
          <w:sz w:val="20"/>
          <w:szCs w:val="20"/>
        </w:rPr>
        <w:tab/>
        <w:t>EN - AW 3003 H 46</w:t>
      </w:r>
    </w:p>
    <w:p w14:paraId="142BBDE9"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525BBF">
        <w:rPr>
          <w:b/>
          <w:bCs/>
          <w:sz w:val="20"/>
          <w:szCs w:val="20"/>
        </w:rPr>
        <w:t>Farbe: ........</w:t>
      </w:r>
    </w:p>
    <w:p w14:paraId="6D2152BB"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(Farbe lt. PREFA Farbkarte, mengenabhängig)</w:t>
      </w:r>
    </w:p>
    <w:p w14:paraId="326FCDE4"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63A645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lastRenderedPageBreak/>
        <w:drawing>
          <wp:inline distT="0" distB="0" distL="0" distR="0" wp14:anchorId="06B2874C" wp14:editId="09FD1CFE">
            <wp:extent cx="2857500" cy="2143125"/>
            <wp:effectExtent l="0" t="0" r="0" b="0"/>
            <wp:docPr id="48" name="_tx_id_48_"/>
            <wp:cNvGraphicFramePr/>
            <a:graphic xmlns:a="http://schemas.openxmlformats.org/drawingml/2006/main">
              <a:graphicData uri="http://schemas.openxmlformats.org/drawingml/2006/picture">
                <pic:pic xmlns:pic="http://schemas.openxmlformats.org/drawingml/2006/picture">
                  <pic:nvPicPr>
                    <pic:cNvPr id="0" name="Image 48"/>
                    <pic:cNvPicPr/>
                  </pic:nvPicPr>
                  <pic:blipFill>
                    <a:blip r:embed="rId53"/>
                    <a:stretch>
                      <a:fillRect/>
                    </a:stretch>
                  </pic:blipFill>
                  <pic:spPr>
                    <a:xfrm>
                      <a:off x="0" y="0"/>
                      <a:ext cx="2857500" cy="2143125"/>
                    </a:xfrm>
                    <a:prstGeom prst="rect">
                      <a:avLst/>
                    </a:prstGeom>
                  </pic:spPr>
                </pic:pic>
              </a:graphicData>
            </a:graphic>
          </wp:inline>
        </w:drawing>
      </w:r>
    </w:p>
    <w:p w14:paraId="6925A817" w14:textId="57901FA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4AE636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12859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40189E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A1589B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01.02.03.17    PREFA F-/U-Profil für Verbundplatte </w:t>
      </w:r>
    </w:p>
    <w:p w14:paraId="0751F16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Horizontale und vertikale Wandanschlüsse der Aluminium-Verbundplatte mittels F-Profil oder U-Profil</w:t>
      </w:r>
      <w:r>
        <w:rPr>
          <w:color w:val="000000"/>
          <w:sz w:val="20"/>
          <w:szCs w:val="20"/>
        </w:rPr>
        <w:br/>
        <w:t>einschließlich Befestigungs- und Dichtungsmaterial.</w:t>
      </w:r>
    </w:p>
    <w:p w14:paraId="6DA7AD4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4B0407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p>
    <w:p w14:paraId="08A6A2E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stranggepresst</w:t>
      </w:r>
    </w:p>
    <w:p w14:paraId="7BC420D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 pulverbeschichtetet</w:t>
      </w:r>
    </w:p>
    <w:p w14:paraId="2E2C459A" w14:textId="0FA8C47E"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 xml:space="preserve">Erzeugnis: </w:t>
      </w:r>
      <w:r>
        <w:rPr>
          <w:b/>
          <w:bCs/>
          <w:color w:val="000000"/>
          <w:sz w:val="20"/>
          <w:szCs w:val="20"/>
        </w:rPr>
        <w:t xml:space="preserve">PREFA F-/U-Profil </w:t>
      </w:r>
      <w:r>
        <w:rPr>
          <w:color w:val="000000"/>
          <w:sz w:val="20"/>
          <w:szCs w:val="20"/>
        </w:rPr>
        <w:t>oder gleichwertig</w:t>
      </w:r>
      <w:r w:rsidR="00525BBF">
        <w:rPr>
          <w:color w:val="000000"/>
          <w:sz w:val="20"/>
          <w:szCs w:val="20"/>
        </w:rPr>
        <w:br/>
      </w:r>
      <w:r w:rsidR="00525BBF" w:rsidRPr="00525BBF">
        <w:rPr>
          <w:sz w:val="20"/>
          <w:szCs w:val="20"/>
        </w:rPr>
        <w:t>Angebotenes Erzeugnis: ........................</w:t>
      </w:r>
      <w:r>
        <w:rPr>
          <w:color w:val="000000"/>
          <w:sz w:val="20"/>
          <w:szCs w:val="20"/>
        </w:rPr>
        <w:br/>
      </w:r>
    </w:p>
    <w:p w14:paraId="7376DDA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E4E0075" wp14:editId="21746D96">
            <wp:extent cx="2857500" cy="2143125"/>
            <wp:effectExtent l="0" t="0" r="0" b="0"/>
            <wp:docPr id="49" name="_tx_id_49_"/>
            <wp:cNvGraphicFramePr/>
            <a:graphic xmlns:a="http://schemas.openxmlformats.org/drawingml/2006/main">
              <a:graphicData uri="http://schemas.openxmlformats.org/drawingml/2006/picture">
                <pic:pic xmlns:pic="http://schemas.openxmlformats.org/drawingml/2006/picture">
                  <pic:nvPicPr>
                    <pic:cNvPr id="0" name="Image 49"/>
                    <pic:cNvPicPr/>
                  </pic:nvPicPr>
                  <pic:blipFill>
                    <a:blip r:embed="rId54"/>
                    <a:stretch>
                      <a:fillRect/>
                    </a:stretch>
                  </pic:blipFill>
                  <pic:spPr>
                    <a:xfrm>
                      <a:off x="0" y="0"/>
                      <a:ext cx="2857500" cy="2143125"/>
                    </a:xfrm>
                    <a:prstGeom prst="rect">
                      <a:avLst/>
                    </a:prstGeom>
                  </pic:spPr>
                </pic:pic>
              </a:graphicData>
            </a:graphic>
          </wp:inline>
        </w:drawing>
      </w:r>
    </w:p>
    <w:p w14:paraId="77C12A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875C3E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8E956D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AB5AC2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69B496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01.02.03.18    Fenster-/Türanschluss horizontal (Sturz) aus Aluminium-Verbundplatte </w:t>
      </w:r>
    </w:p>
    <w:p w14:paraId="0E5B2B4B"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von Fenster-/Türanschlüssen horizontal (Sturz) aus Aluminium-Verbundplatten nach Erfordernis gefräst und gekantet. Am Stock mittels Aluminiumwinkel oder direkt befestigen, einschließlich Stütz- bzw. Hilfskonstruktion, Befestigungs- und Abdichtungsmaterial sowie Anarbeiten an die Fassadenbekleidung und Leibung. Es ist darauf zu achten, dass Wärmebrücken minimiert werden.</w:t>
      </w:r>
    </w:p>
    <w:p w14:paraId="5A9884EE"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8309081"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Sturz:</w:t>
      </w:r>
    </w:p>
    <w:p w14:paraId="6A2469DF"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Zuschnitt: </w:t>
      </w:r>
      <w:r w:rsidRPr="00525BBF">
        <w:rPr>
          <w:b/>
          <w:bCs/>
          <w:sz w:val="20"/>
          <w:szCs w:val="20"/>
        </w:rPr>
        <w:t>.... mm</w:t>
      </w:r>
    </w:p>
    <w:p w14:paraId="11FE7505"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Abkantung: </w:t>
      </w:r>
      <w:r w:rsidRPr="00525BBF">
        <w:rPr>
          <w:b/>
          <w:bCs/>
          <w:sz w:val="20"/>
          <w:szCs w:val="20"/>
        </w:rPr>
        <w:t>.... Stk</w:t>
      </w:r>
    </w:p>
    <w:p w14:paraId="69DBEE9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wie Hauptposition</w:t>
      </w:r>
    </w:p>
    <w:p w14:paraId="355D3CBF"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Materialqualität: wie Hauptposition</w:t>
      </w:r>
    </w:p>
    <w:p w14:paraId="54F04B12"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Farbe: wie Hauptposition</w:t>
      </w:r>
    </w:p>
    <w:p w14:paraId="217CC9A8"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br/>
        <w:t xml:space="preserve">Erzeugnis: </w:t>
      </w:r>
      <w:proofErr w:type="spellStart"/>
      <w:r w:rsidRPr="00525BBF">
        <w:rPr>
          <w:b/>
          <w:bCs/>
          <w:sz w:val="20"/>
          <w:szCs w:val="20"/>
        </w:rPr>
        <w:t>PREFABOND</w:t>
      </w:r>
      <w:proofErr w:type="spellEnd"/>
      <w:r w:rsidRPr="00525BBF">
        <w:rPr>
          <w:b/>
          <w:bCs/>
          <w:sz w:val="20"/>
          <w:szCs w:val="20"/>
        </w:rPr>
        <w:t>®</w:t>
      </w:r>
      <w:r w:rsidRPr="00525BBF">
        <w:rPr>
          <w:sz w:val="20"/>
          <w:szCs w:val="20"/>
        </w:rPr>
        <w:t xml:space="preserve"> oder gleichwertig</w:t>
      </w:r>
      <w:r w:rsidRPr="00525BBF">
        <w:rPr>
          <w:sz w:val="20"/>
          <w:szCs w:val="20"/>
        </w:rPr>
        <w:br/>
        <w:t>Angebotenes Erzeugnis: ........................</w:t>
      </w:r>
      <w:r w:rsidRPr="00525BBF">
        <w:rPr>
          <w:sz w:val="20"/>
          <w:szCs w:val="20"/>
        </w:rPr>
        <w:br/>
      </w:r>
    </w:p>
    <w:p w14:paraId="4B50FCE2"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drawing>
          <wp:inline distT="0" distB="0" distL="0" distR="0" wp14:anchorId="0A9CC83F" wp14:editId="3BBAC791">
            <wp:extent cx="2857500" cy="2143125"/>
            <wp:effectExtent l="0" t="0" r="0" b="0"/>
            <wp:docPr id="50" name="_tx_id_50_"/>
            <wp:cNvGraphicFramePr/>
            <a:graphic xmlns:a="http://schemas.openxmlformats.org/drawingml/2006/main">
              <a:graphicData uri="http://schemas.openxmlformats.org/drawingml/2006/picture">
                <pic:pic xmlns:pic="http://schemas.openxmlformats.org/drawingml/2006/picture">
                  <pic:nvPicPr>
                    <pic:cNvPr id="0" name="Image 50"/>
                    <pic:cNvPicPr/>
                  </pic:nvPicPr>
                  <pic:blipFill>
                    <a:blip r:embed="rId55"/>
                    <a:stretch>
                      <a:fillRect/>
                    </a:stretch>
                  </pic:blipFill>
                  <pic:spPr>
                    <a:xfrm>
                      <a:off x="0" y="0"/>
                      <a:ext cx="2857500" cy="2143125"/>
                    </a:xfrm>
                    <a:prstGeom prst="rect">
                      <a:avLst/>
                    </a:prstGeom>
                  </pic:spPr>
                </pic:pic>
              </a:graphicData>
            </a:graphic>
          </wp:inline>
        </w:drawing>
      </w:r>
    </w:p>
    <w:p w14:paraId="5D98C7D4" w14:textId="47871B0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937067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F0056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B0FDB0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A53925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01.02.03.19    Fenster-/Türanschluss vertikal (Leibung) aus Aluminium-Verbundplatte </w:t>
      </w:r>
    </w:p>
    <w:p w14:paraId="1321B67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Fenster-/Türanschlüssen vertikal (Leibung) aus Aluminium-Verbundplatten nach Erfordernis gefräst und gekantet, mittels Aluminiumwinkel oder direkt befestigen, einschließlich Stütz- bzw. Hilfskonstruktion, Steckleiste, Befestigungs- und Abdichtungsmaterial sowie Anarbeiten an die Fassadenbekleidung, Fensterbank und Sturz. Es ist darauf zu achten, dass Wärmebrücken minimiert werden.</w:t>
      </w:r>
    </w:p>
    <w:p w14:paraId="0F611F0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BEF89A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Leibung:</w:t>
      </w:r>
    </w:p>
    <w:p w14:paraId="4F7FF9F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7BA685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3E6CAA3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69CAE70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80D083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170069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05DCB06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7E67B21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6B27D3F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p>
    <w:p w14:paraId="71FB091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 xml:space="preserve">Erzeugnis: </w:t>
      </w:r>
      <w:proofErr w:type="spellStart"/>
      <w:r>
        <w:rPr>
          <w:b/>
          <w:bCs/>
          <w:color w:val="000000"/>
          <w:sz w:val="20"/>
          <w:szCs w:val="20"/>
        </w:rPr>
        <w:t>PREFABOND</w:t>
      </w:r>
      <w:proofErr w:type="spellEnd"/>
      <w:r>
        <w:rPr>
          <w:b/>
          <w:bCs/>
          <w:color w:val="000000"/>
          <w:sz w:val="20"/>
          <w:szCs w:val="20"/>
          <w:vertAlign w:val="superscript"/>
        </w:rPr>
        <w:t>®</w:t>
      </w:r>
      <w:r>
        <w:rPr>
          <w:b/>
          <w:bCs/>
          <w:color w:val="000000"/>
          <w:sz w:val="20"/>
          <w:szCs w:val="20"/>
        </w:rPr>
        <w:t xml:space="preserve"> </w:t>
      </w:r>
      <w:r>
        <w:rPr>
          <w:color w:val="000000"/>
          <w:sz w:val="20"/>
          <w:szCs w:val="20"/>
        </w:rPr>
        <w:t>oder gleichwertig</w:t>
      </w:r>
      <w:r>
        <w:rPr>
          <w:color w:val="000000"/>
          <w:sz w:val="20"/>
          <w:szCs w:val="20"/>
        </w:rPr>
        <w:br/>
        <w:t>Angebotenes Erzeugnis: ........................</w:t>
      </w:r>
      <w:r>
        <w:rPr>
          <w:color w:val="000000"/>
          <w:sz w:val="20"/>
          <w:szCs w:val="20"/>
        </w:rPr>
        <w:br/>
      </w:r>
    </w:p>
    <w:p w14:paraId="46987BE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786E5BD" wp14:editId="5D2831E4">
            <wp:extent cx="2857500" cy="2143125"/>
            <wp:effectExtent l="0" t="0" r="0" b="0"/>
            <wp:docPr id="51" name="_tx_id_51_"/>
            <wp:cNvGraphicFramePr/>
            <a:graphic xmlns:a="http://schemas.openxmlformats.org/drawingml/2006/main">
              <a:graphicData uri="http://schemas.openxmlformats.org/drawingml/2006/picture">
                <pic:pic xmlns:pic="http://schemas.openxmlformats.org/drawingml/2006/picture">
                  <pic:nvPicPr>
                    <pic:cNvPr id="0" name="Image 51"/>
                    <pic:cNvPicPr/>
                  </pic:nvPicPr>
                  <pic:blipFill>
                    <a:blip r:embed="rId56"/>
                    <a:stretch>
                      <a:fillRect/>
                    </a:stretch>
                  </pic:blipFill>
                  <pic:spPr>
                    <a:xfrm>
                      <a:off x="0" y="0"/>
                      <a:ext cx="2857500" cy="2143125"/>
                    </a:xfrm>
                    <a:prstGeom prst="rect">
                      <a:avLst/>
                    </a:prstGeom>
                  </pic:spPr>
                </pic:pic>
              </a:graphicData>
            </a:graphic>
          </wp:inline>
        </w:drawing>
      </w:r>
    </w:p>
    <w:p w14:paraId="5F03DE0D" w14:textId="1F4EE77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26A91E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D6B59E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A65B63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B0CED2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01.02.03.20    Fenster-/Türanschluss horizontal (Sturz) aus Farbaluminiumband </w:t>
      </w:r>
    </w:p>
    <w:p w14:paraId="09F36E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lastRenderedPageBreak/>
        <w:t>Liefern und Montieren von Fenster-/Türanschlüssen horizontal (Sturz) aus Farbaluminiumband, einschließlich Befestigungs- und Abdichtungsmaterial sowie Anarbeiten an die Fassadenbekleidung und Fensterleibung. Es ist darauf zu achten, dass Wärmebrücken minimiert werden.</w:t>
      </w:r>
    </w:p>
    <w:p w14:paraId="5AE3033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1FEF8D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Sturzblech:</w:t>
      </w:r>
    </w:p>
    <w:p w14:paraId="6C3A1965" w14:textId="77777777" w:rsidR="002E497B" w:rsidRPr="008B0BE8" w:rsidRDefault="002E497B" w:rsidP="002E497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0BED15E1" w14:textId="77777777" w:rsidR="002E497B" w:rsidRPr="008B0BE8" w:rsidRDefault="002E497B" w:rsidP="002E497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Abkantung: </w:t>
      </w:r>
      <w:r w:rsidRPr="008B0BE8">
        <w:rPr>
          <w:b/>
          <w:bCs/>
          <w:sz w:val="20"/>
          <w:szCs w:val="20"/>
        </w:rPr>
        <w:t>.... Stk</w:t>
      </w:r>
    </w:p>
    <w:p w14:paraId="7531A3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 / 1,0 mm (farbabhängig)</w:t>
      </w:r>
      <w:r>
        <w:rPr>
          <w:color w:val="000000"/>
          <w:sz w:val="20"/>
          <w:szCs w:val="20"/>
        </w:rPr>
        <w:br/>
        <w:t xml:space="preserve">gewählte Materialdicke: </w:t>
      </w:r>
      <w:r>
        <w:rPr>
          <w:b/>
          <w:bCs/>
          <w:color w:val="000000"/>
          <w:sz w:val="20"/>
          <w:szCs w:val="20"/>
        </w:rPr>
        <w:t>........ mm</w:t>
      </w:r>
    </w:p>
    <w:p w14:paraId="0C624C7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w:t>
      </w:r>
    </w:p>
    <w:p w14:paraId="321C58D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w:t>
      </w:r>
    </w:p>
    <w:p w14:paraId="0489AB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Farbe: ........</w:t>
      </w:r>
    </w:p>
    <w:p w14:paraId="3081E3E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(Standard nach gültiger Farbkarte)</w:t>
      </w:r>
    </w:p>
    <w:p w14:paraId="0210684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A7CA24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2A6AC37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5CD9306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1323A6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p>
    <w:p w14:paraId="59A551F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 xml:space="preserve">Erzeugnis: </w:t>
      </w:r>
      <w:r>
        <w:rPr>
          <w:b/>
          <w:bCs/>
          <w:color w:val="000000"/>
          <w:sz w:val="20"/>
          <w:szCs w:val="20"/>
        </w:rPr>
        <w:t xml:space="preserve">PREFA Farbaluminiumband </w:t>
      </w:r>
      <w:r>
        <w:rPr>
          <w:color w:val="000000"/>
          <w:sz w:val="20"/>
          <w:szCs w:val="20"/>
        </w:rPr>
        <w:t>oder gleichwertig</w:t>
      </w:r>
      <w:r>
        <w:rPr>
          <w:color w:val="000000"/>
          <w:sz w:val="20"/>
          <w:szCs w:val="20"/>
        </w:rPr>
        <w:br/>
        <w:t xml:space="preserve">Angebotenes Erzeugnis: </w:t>
      </w:r>
      <w:r w:rsidRPr="002E497B">
        <w:rPr>
          <w:b/>
          <w:bCs/>
          <w:color w:val="000000"/>
          <w:sz w:val="20"/>
          <w:szCs w:val="20"/>
        </w:rPr>
        <w:t>........................</w:t>
      </w:r>
      <w:r>
        <w:rPr>
          <w:color w:val="000000"/>
          <w:sz w:val="20"/>
          <w:szCs w:val="20"/>
        </w:rPr>
        <w:br/>
      </w:r>
    </w:p>
    <w:p w14:paraId="3646D23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A0ED470" wp14:editId="55F8BA02">
            <wp:extent cx="2857500" cy="2143125"/>
            <wp:effectExtent l="0" t="0" r="0" b="0"/>
            <wp:docPr id="52" name="_tx_id_52_"/>
            <wp:cNvGraphicFramePr/>
            <a:graphic xmlns:a="http://schemas.openxmlformats.org/drawingml/2006/main">
              <a:graphicData uri="http://schemas.openxmlformats.org/drawingml/2006/picture">
                <pic:pic xmlns:pic="http://schemas.openxmlformats.org/drawingml/2006/picture">
                  <pic:nvPicPr>
                    <pic:cNvPr id="0" name="Image 52"/>
                    <pic:cNvPicPr/>
                  </pic:nvPicPr>
                  <pic:blipFill>
                    <a:blip r:embed="rId57"/>
                    <a:stretch>
                      <a:fillRect/>
                    </a:stretch>
                  </pic:blipFill>
                  <pic:spPr>
                    <a:xfrm>
                      <a:off x="0" y="0"/>
                      <a:ext cx="2857500" cy="2143125"/>
                    </a:xfrm>
                    <a:prstGeom prst="rect">
                      <a:avLst/>
                    </a:prstGeom>
                  </pic:spPr>
                </pic:pic>
              </a:graphicData>
            </a:graphic>
          </wp:inline>
        </w:drawing>
      </w:r>
    </w:p>
    <w:p w14:paraId="02D9919C" w14:textId="21C16D9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FB3CF7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02AA7C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F7359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74A005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01.02.03.21    Fenster-/Türanschluss vertikal (Leibung) aus Farbaluminiumband </w:t>
      </w:r>
    </w:p>
    <w:p w14:paraId="1CFCF4A3"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Liefern und Montieren von Fenster-/Türanschlüssen vertikal (Leibung) aus Farbaluminiumband,</w:t>
      </w:r>
      <w:r w:rsidRPr="00525BBF">
        <w:rPr>
          <w:sz w:val="20"/>
          <w:szCs w:val="20"/>
        </w:rPr>
        <w:br/>
        <w:t>einschließlich Steckleiste, Befestigungs- und Abdichtungsmaterial</w:t>
      </w:r>
      <w:r w:rsidRPr="00525BBF">
        <w:rPr>
          <w:sz w:val="20"/>
          <w:szCs w:val="20"/>
        </w:rPr>
        <w:br/>
        <w:t>sowie Anarbeiten an die Fassadenbekleidung,</w:t>
      </w:r>
      <w:r w:rsidRPr="00525BBF">
        <w:rPr>
          <w:sz w:val="20"/>
          <w:szCs w:val="20"/>
        </w:rPr>
        <w:br/>
        <w:t>Fensterbank und Sturz. Es ist darauf zu achten, dass Wärmebrücken minimiert werden.</w:t>
      </w:r>
    </w:p>
    <w:p w14:paraId="2F41C691"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96B68BE"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Leibungsblech:</w:t>
      </w:r>
    </w:p>
    <w:p w14:paraId="789E001C"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Zuschnitt: </w:t>
      </w:r>
      <w:r w:rsidRPr="00BD6E00">
        <w:rPr>
          <w:b/>
          <w:bCs/>
          <w:sz w:val="20"/>
          <w:szCs w:val="20"/>
        </w:rPr>
        <w:t>.... mm</w:t>
      </w:r>
    </w:p>
    <w:p w14:paraId="6077302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 xml:space="preserve">Abkantung: </w:t>
      </w:r>
      <w:r w:rsidRPr="00BD6E00">
        <w:rPr>
          <w:b/>
          <w:bCs/>
          <w:sz w:val="20"/>
          <w:szCs w:val="20"/>
        </w:rPr>
        <w:t>.... Stk</w:t>
      </w:r>
    </w:p>
    <w:p w14:paraId="577E2280"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Materialdicke: 0,7 mm / 1,0 mm (farbabhängig)</w:t>
      </w:r>
      <w:r w:rsidRPr="00525BBF">
        <w:rPr>
          <w:sz w:val="20"/>
          <w:szCs w:val="20"/>
        </w:rPr>
        <w:br/>
        <w:t xml:space="preserve">gewählte Materialdicke: </w:t>
      </w:r>
      <w:r w:rsidRPr="00BD6E00">
        <w:rPr>
          <w:b/>
          <w:bCs/>
          <w:sz w:val="20"/>
          <w:szCs w:val="20"/>
        </w:rPr>
        <w:t>........ mm</w:t>
      </w:r>
    </w:p>
    <w:p w14:paraId="1CFE7167"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Legierung: EN AW 3005</w:t>
      </w:r>
      <w:r w:rsidRPr="00525BBF">
        <w:rPr>
          <w:sz w:val="20"/>
          <w:szCs w:val="20"/>
        </w:rPr>
        <w:br/>
      </w:r>
    </w:p>
    <w:p w14:paraId="68513B48" w14:textId="77777777" w:rsidR="001E03AF" w:rsidRPr="00BD6E00"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BD6E00">
        <w:rPr>
          <w:b/>
          <w:bCs/>
          <w:sz w:val="20"/>
          <w:szCs w:val="20"/>
        </w:rPr>
        <w:t>Farbe: ........</w:t>
      </w:r>
    </w:p>
    <w:p w14:paraId="0F5C2236"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(Standard nach gültiger Farbkarte)</w:t>
      </w:r>
    </w:p>
    <w:p w14:paraId="5C99180E" w14:textId="77777777" w:rsidR="001E03AF" w:rsidRPr="00525BBF" w:rsidRDefault="001E03AF"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83CB1E4"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Steckleiste:</w:t>
      </w:r>
    </w:p>
    <w:p w14:paraId="4B816BBE"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Zuschnitt: 120 mm</w:t>
      </w:r>
    </w:p>
    <w:p w14:paraId="3F0F31DD"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Abkantung: 3 Stk</w:t>
      </w:r>
    </w:p>
    <w:p w14:paraId="44F8BCF5" w14:textId="77777777" w:rsidR="001E03AF" w:rsidRPr="00525BBF" w:rsidRDefault="00E70BAC" w:rsidP="00525BB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525BBF">
        <w:rPr>
          <w:sz w:val="20"/>
          <w:szCs w:val="20"/>
        </w:rPr>
        <w:t>Länge: 3000 mm</w:t>
      </w:r>
    </w:p>
    <w:p w14:paraId="1575DC6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lastRenderedPageBreak/>
        <w:br/>
        <w:t xml:space="preserve">Erzeugnis: Fenster-/Türanschluss aus </w:t>
      </w:r>
      <w:r>
        <w:rPr>
          <w:b/>
          <w:bCs/>
          <w:color w:val="000000"/>
          <w:sz w:val="20"/>
          <w:szCs w:val="20"/>
        </w:rPr>
        <w:t xml:space="preserve">PREFA Farbaluminiumband </w:t>
      </w:r>
      <w:r>
        <w:rPr>
          <w:color w:val="000000"/>
          <w:sz w:val="20"/>
          <w:szCs w:val="20"/>
        </w:rPr>
        <w:t>oder gleichwertig</w:t>
      </w:r>
      <w:r>
        <w:rPr>
          <w:color w:val="000000"/>
          <w:sz w:val="20"/>
          <w:szCs w:val="20"/>
        </w:rPr>
        <w:br/>
        <w:t xml:space="preserve">Angebotenes Erzeugnis: </w:t>
      </w:r>
      <w:r w:rsidRPr="00BD6E00">
        <w:rPr>
          <w:b/>
          <w:bCs/>
          <w:color w:val="000000"/>
          <w:sz w:val="20"/>
          <w:szCs w:val="20"/>
        </w:rPr>
        <w:t>........................</w:t>
      </w:r>
      <w:r>
        <w:rPr>
          <w:color w:val="000000"/>
          <w:sz w:val="20"/>
          <w:szCs w:val="20"/>
        </w:rPr>
        <w:br/>
      </w:r>
    </w:p>
    <w:p w14:paraId="6594DCE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204B917" wp14:editId="4A3D8371">
            <wp:extent cx="2857500" cy="2143125"/>
            <wp:effectExtent l="0" t="0" r="0" b="0"/>
            <wp:docPr id="53" name="_tx_id_53_"/>
            <wp:cNvGraphicFramePr/>
            <a:graphic xmlns:a="http://schemas.openxmlformats.org/drawingml/2006/main">
              <a:graphicData uri="http://schemas.openxmlformats.org/drawingml/2006/picture">
                <pic:pic xmlns:pic="http://schemas.openxmlformats.org/drawingml/2006/picture">
                  <pic:nvPicPr>
                    <pic:cNvPr id="0" name="Image 53"/>
                    <pic:cNvPicPr/>
                  </pic:nvPicPr>
                  <pic:blipFill>
                    <a:blip r:embed="rId58"/>
                    <a:stretch>
                      <a:fillRect/>
                    </a:stretch>
                  </pic:blipFill>
                  <pic:spPr>
                    <a:xfrm>
                      <a:off x="0" y="0"/>
                      <a:ext cx="2857500" cy="2143125"/>
                    </a:xfrm>
                    <a:prstGeom prst="rect">
                      <a:avLst/>
                    </a:prstGeom>
                  </pic:spPr>
                </pic:pic>
              </a:graphicData>
            </a:graphic>
          </wp:inline>
        </w:drawing>
      </w:r>
    </w:p>
    <w:p w14:paraId="68416A9A" w14:textId="3B0E483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0A376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A12778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180986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D63E5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01.02.03.22    Fensterbank aus Aluminium-Verbundplatte </w:t>
      </w:r>
    </w:p>
    <w:p w14:paraId="3C6B85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Liefern und Montieren von Fensterbank aus </w:t>
      </w:r>
      <w:proofErr w:type="spellStart"/>
      <w:r>
        <w:rPr>
          <w:color w:val="000000"/>
          <w:sz w:val="20"/>
          <w:szCs w:val="20"/>
        </w:rPr>
        <w:t>Alumnium</w:t>
      </w:r>
      <w:proofErr w:type="spellEnd"/>
      <w:r>
        <w:rPr>
          <w:color w:val="000000"/>
          <w:sz w:val="20"/>
          <w:szCs w:val="20"/>
        </w:rPr>
        <w:t>-Verbundplatte,</w:t>
      </w:r>
      <w:r>
        <w:rPr>
          <w:color w:val="000000"/>
          <w:sz w:val="20"/>
          <w:szCs w:val="20"/>
        </w:rPr>
        <w:br/>
        <w:t>einschließlich Fräsen und Kanten, Befestigungsmaterial und Herstellen der seitlichen Anschlüsse.</w:t>
      </w:r>
    </w:p>
    <w:p w14:paraId="03ECAAC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295F9D9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42E27F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09BEF9D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7E840DF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2B189A8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Verbundplatte</w:t>
      </w:r>
    </w:p>
    <w:p w14:paraId="69ED89D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Verbundplatte</w:t>
      </w:r>
    </w:p>
    <w:p w14:paraId="58CE7BB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Verbundplatte</w:t>
      </w:r>
    </w:p>
    <w:p w14:paraId="046CD73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E88907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381A6C3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BD6E00">
        <w:rPr>
          <w:b/>
          <w:bCs/>
          <w:color w:val="000000"/>
          <w:sz w:val="20"/>
          <w:szCs w:val="20"/>
        </w:rPr>
        <w:t>.... mm</w:t>
      </w:r>
    </w:p>
    <w:p w14:paraId="68B624B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2EAA624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r>
        <w:rPr>
          <w:color w:val="000000"/>
          <w:sz w:val="20"/>
          <w:szCs w:val="20"/>
        </w:rPr>
        <w:br/>
      </w:r>
      <w:r>
        <w:rPr>
          <w:color w:val="000000"/>
          <w:sz w:val="20"/>
          <w:szCs w:val="20"/>
        </w:rPr>
        <w:br/>
        <w:t xml:space="preserve">Erzeugnis: </w:t>
      </w:r>
      <w:proofErr w:type="spellStart"/>
      <w:r>
        <w:rPr>
          <w:b/>
          <w:bCs/>
          <w:color w:val="000000"/>
          <w:sz w:val="20"/>
          <w:szCs w:val="20"/>
        </w:rPr>
        <w:t>PREFABOND</w:t>
      </w:r>
      <w:proofErr w:type="spellEnd"/>
      <w:r>
        <w:rPr>
          <w:b/>
          <w:bCs/>
          <w:color w:val="000000"/>
          <w:sz w:val="20"/>
          <w:szCs w:val="20"/>
          <w:vertAlign w:val="superscript"/>
        </w:rPr>
        <w:t>®</w:t>
      </w:r>
      <w:r>
        <w:rPr>
          <w:b/>
          <w:bCs/>
          <w:color w:val="000000"/>
          <w:sz w:val="20"/>
          <w:szCs w:val="20"/>
        </w:rPr>
        <w:t xml:space="preserve"> </w:t>
      </w:r>
      <w:r>
        <w:rPr>
          <w:color w:val="000000"/>
          <w:sz w:val="20"/>
          <w:szCs w:val="20"/>
        </w:rPr>
        <w:t>oder gleichwertig</w:t>
      </w:r>
      <w:r>
        <w:rPr>
          <w:color w:val="000000"/>
          <w:sz w:val="20"/>
          <w:szCs w:val="20"/>
        </w:rPr>
        <w:br/>
        <w:t xml:space="preserve">Angebotenes Erzeugnis: </w:t>
      </w:r>
      <w:r w:rsidRPr="00BD6E00">
        <w:rPr>
          <w:b/>
          <w:bCs/>
          <w:color w:val="000000"/>
          <w:sz w:val="20"/>
          <w:szCs w:val="20"/>
        </w:rPr>
        <w:t>........................</w:t>
      </w:r>
    </w:p>
    <w:p w14:paraId="598A398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6CDDF2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4E868F5" wp14:editId="530F4FDA">
            <wp:extent cx="2857500" cy="2143125"/>
            <wp:effectExtent l="0" t="0" r="0" b="0"/>
            <wp:docPr id="54" name="_tx_id_54_"/>
            <wp:cNvGraphicFramePr/>
            <a:graphic xmlns:a="http://schemas.openxmlformats.org/drawingml/2006/main">
              <a:graphicData uri="http://schemas.openxmlformats.org/drawingml/2006/picture">
                <pic:pic xmlns:pic="http://schemas.openxmlformats.org/drawingml/2006/picture">
                  <pic:nvPicPr>
                    <pic:cNvPr id="0" name="Image 54"/>
                    <pic:cNvPicPr/>
                  </pic:nvPicPr>
                  <pic:blipFill>
                    <a:blip r:embed="rId59"/>
                    <a:stretch>
                      <a:fillRect/>
                    </a:stretch>
                  </pic:blipFill>
                  <pic:spPr>
                    <a:xfrm>
                      <a:off x="0" y="0"/>
                      <a:ext cx="2857500" cy="2143125"/>
                    </a:xfrm>
                    <a:prstGeom prst="rect">
                      <a:avLst/>
                    </a:prstGeom>
                  </pic:spPr>
                </pic:pic>
              </a:graphicData>
            </a:graphic>
          </wp:inline>
        </w:drawing>
      </w:r>
    </w:p>
    <w:p w14:paraId="1B2F6245" w14:textId="5BAE8B0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3D9B69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23EFB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5300CA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F628B2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01.02.03.23    Fensterbank aus Farbaluminiumband </w:t>
      </w:r>
    </w:p>
    <w:p w14:paraId="7282511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lastRenderedPageBreak/>
        <w:t>Liefern und Montieren von Fensterbank aus Farbaluminiumband</w:t>
      </w:r>
      <w:r>
        <w:rPr>
          <w:color w:val="000000"/>
          <w:sz w:val="20"/>
          <w:szCs w:val="20"/>
        </w:rPr>
        <w:br/>
        <w:t>einschließlich Befestigungsmaterial und Herstellen der seitlichen Anschlüsse.</w:t>
      </w:r>
    </w:p>
    <w:p w14:paraId="0C6E5A2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0084EF2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6D63C2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63CE470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7B870ED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075096D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 / 1,0 mm (farbabhängig)</w:t>
      </w:r>
      <w:r>
        <w:rPr>
          <w:color w:val="000000"/>
          <w:sz w:val="20"/>
          <w:szCs w:val="20"/>
        </w:rPr>
        <w:br/>
        <w:t xml:space="preserve">gewählte Materialdicke: </w:t>
      </w:r>
      <w:r>
        <w:rPr>
          <w:b/>
          <w:bCs/>
          <w:color w:val="000000"/>
          <w:sz w:val="20"/>
          <w:szCs w:val="20"/>
        </w:rPr>
        <w:t>........ mm</w:t>
      </w:r>
    </w:p>
    <w:p w14:paraId="39B65B3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w:t>
      </w:r>
    </w:p>
    <w:p w14:paraId="23D71D6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w:t>
      </w:r>
    </w:p>
    <w:p w14:paraId="0E900E5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t>
      </w:r>
      <w:r>
        <w:rPr>
          <w:color w:val="000000"/>
          <w:sz w:val="20"/>
          <w:szCs w:val="20"/>
        </w:rPr>
        <w:br/>
        <w:t>(Standard nach gültiger Farbkarte)</w:t>
      </w:r>
    </w:p>
    <w:p w14:paraId="478357E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4D1190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Haltewinkel:</w:t>
      </w:r>
    </w:p>
    <w:p w14:paraId="34B9298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3E7A3A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7223AF1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1,00 mm</w:t>
      </w:r>
    </w:p>
    <w:p w14:paraId="5E002C9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 xml:space="preserve">Erzeugnis: Fensterbank aus </w:t>
      </w:r>
      <w:r>
        <w:rPr>
          <w:b/>
          <w:bCs/>
          <w:color w:val="000000"/>
          <w:sz w:val="20"/>
          <w:szCs w:val="20"/>
        </w:rPr>
        <w:t xml:space="preserve">PREFA Farbaluminiumband </w:t>
      </w:r>
      <w:r>
        <w:rPr>
          <w:color w:val="000000"/>
          <w:sz w:val="20"/>
          <w:szCs w:val="20"/>
        </w:rPr>
        <w:t>oder gleichwertig</w:t>
      </w:r>
      <w:r>
        <w:rPr>
          <w:color w:val="000000"/>
          <w:sz w:val="20"/>
          <w:szCs w:val="20"/>
        </w:rPr>
        <w:br/>
        <w:t>Angebotenes Erzeugnis: ........................</w:t>
      </w:r>
      <w:r>
        <w:rPr>
          <w:color w:val="000000"/>
          <w:sz w:val="20"/>
          <w:szCs w:val="20"/>
        </w:rPr>
        <w:br/>
      </w:r>
    </w:p>
    <w:p w14:paraId="47BA873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D7737AA" wp14:editId="319F2397">
            <wp:extent cx="2857500" cy="2143125"/>
            <wp:effectExtent l="0" t="0" r="0" b="0"/>
            <wp:docPr id="55" name="_tx_id_55_"/>
            <wp:cNvGraphicFramePr/>
            <a:graphic xmlns:a="http://schemas.openxmlformats.org/drawingml/2006/main">
              <a:graphicData uri="http://schemas.openxmlformats.org/drawingml/2006/picture">
                <pic:pic xmlns:pic="http://schemas.openxmlformats.org/drawingml/2006/picture">
                  <pic:nvPicPr>
                    <pic:cNvPr id="0" name="Image 55"/>
                    <pic:cNvPicPr/>
                  </pic:nvPicPr>
                  <pic:blipFill>
                    <a:blip r:embed="rId60"/>
                    <a:stretch>
                      <a:fillRect/>
                    </a:stretch>
                  </pic:blipFill>
                  <pic:spPr>
                    <a:xfrm>
                      <a:off x="0" y="0"/>
                      <a:ext cx="2857500" cy="2143125"/>
                    </a:xfrm>
                    <a:prstGeom prst="rect">
                      <a:avLst/>
                    </a:prstGeom>
                  </pic:spPr>
                </pic:pic>
              </a:graphicData>
            </a:graphic>
          </wp:inline>
        </w:drawing>
      </w:r>
    </w:p>
    <w:p w14:paraId="60622E12" w14:textId="19FF7C2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18E550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C6114B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36446C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8FD51F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01.02.03.24    Attikaabdeckung aus Aluminium-Verbundplatte (bündig) </w:t>
      </w:r>
    </w:p>
    <w:p w14:paraId="593F01D8"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Liefern </w:t>
      </w:r>
      <w:r w:rsidRPr="00BD6E00">
        <w:rPr>
          <w:sz w:val="20"/>
          <w:szCs w:val="20"/>
        </w:rPr>
        <w:t>und Montieren von Attikaabdeckungen</w:t>
      </w:r>
      <w:r w:rsidRPr="00BD6E00">
        <w:rPr>
          <w:sz w:val="20"/>
          <w:szCs w:val="20"/>
        </w:rPr>
        <w:br/>
        <w:t>aus Aluminium-Verbundplatte, gefräst und gekantet</w:t>
      </w:r>
      <w:r w:rsidRPr="00BD6E00">
        <w:rPr>
          <w:sz w:val="20"/>
          <w:szCs w:val="20"/>
        </w:rPr>
        <w:br/>
        <w:t>laut Planungsdetail auf vorhandener Unterkonstruktion.</w:t>
      </w:r>
      <w:r w:rsidRPr="00BD6E00">
        <w:rPr>
          <w:sz w:val="20"/>
          <w:szCs w:val="20"/>
        </w:rPr>
        <w:br/>
        <w:t>Eine dichte Einbindung der Unterkonstruktionsstütze/</w:t>
      </w:r>
      <w:r w:rsidRPr="00BD6E00">
        <w:rPr>
          <w:sz w:val="20"/>
          <w:szCs w:val="20"/>
        </w:rPr>
        <w:br/>
        <w:t>Unterkonstruktionsprofil in der Abdichtungsebene muss gegeben sein.</w:t>
      </w:r>
      <w:r w:rsidRPr="00BD6E00">
        <w:rPr>
          <w:sz w:val="20"/>
          <w:szCs w:val="20"/>
        </w:rPr>
        <w:br/>
        <w:t>Stoßausbildung mit Design Welle 5 oder 9 mm.</w:t>
      </w:r>
      <w:r w:rsidRPr="00BD6E00">
        <w:rPr>
          <w:sz w:val="20"/>
          <w:szCs w:val="20"/>
        </w:rPr>
        <w:br/>
        <w:t>Die Länge der Attikateile ist nach dem Fugenbild der Fassade auszurichten.</w:t>
      </w:r>
    </w:p>
    <w:p w14:paraId="6136986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Empfohlenes Gefälle der Attikaabdeckung zur Dachseite mind. 3°.</w:t>
      </w:r>
    </w:p>
    <w:p w14:paraId="0680A413"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023106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Zuschnitt: .... mm</w:t>
      </w:r>
    </w:p>
    <w:p w14:paraId="2C39B675"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3 Stk</w:t>
      </w:r>
    </w:p>
    <w:p w14:paraId="3D197B5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wie Verbundplatte</w:t>
      </w:r>
    </w:p>
    <w:p w14:paraId="159CEA4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wie Verbundplatte</w:t>
      </w:r>
    </w:p>
    <w:p w14:paraId="3FD5934B"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Verbundplatte</w:t>
      </w:r>
    </w:p>
    <w:p w14:paraId="7F807FBB"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br/>
        <w:t xml:space="preserve">Erzeugnis: </w:t>
      </w:r>
      <w:proofErr w:type="spellStart"/>
      <w:r w:rsidRPr="00BD6E00">
        <w:rPr>
          <w:b/>
          <w:bCs/>
          <w:sz w:val="20"/>
          <w:szCs w:val="20"/>
        </w:rPr>
        <w:t>PREFABOND</w:t>
      </w:r>
      <w:proofErr w:type="spellEnd"/>
      <w:r w:rsidRPr="00BD6E00">
        <w:rPr>
          <w:b/>
          <w:bCs/>
          <w:sz w:val="20"/>
          <w:szCs w:val="20"/>
        </w:rPr>
        <w:t>®</w:t>
      </w:r>
      <w:r w:rsidRPr="00BD6E00">
        <w:rPr>
          <w:sz w:val="20"/>
          <w:szCs w:val="20"/>
        </w:rPr>
        <w:t xml:space="preserve"> oder gleichwertig</w:t>
      </w:r>
      <w:r w:rsidRPr="00BD6E00">
        <w:rPr>
          <w:sz w:val="20"/>
          <w:szCs w:val="20"/>
        </w:rPr>
        <w:br/>
        <w:t xml:space="preserve">Angebotenes Erzeugnis: </w:t>
      </w:r>
      <w:r w:rsidRPr="00BD6E00">
        <w:rPr>
          <w:b/>
          <w:bCs/>
          <w:sz w:val="20"/>
          <w:szCs w:val="20"/>
        </w:rPr>
        <w:t>........................</w:t>
      </w:r>
      <w:r w:rsidRPr="00BD6E00">
        <w:rPr>
          <w:sz w:val="20"/>
          <w:szCs w:val="20"/>
        </w:rPr>
        <w:br/>
      </w:r>
    </w:p>
    <w:p w14:paraId="7FB120D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drawing>
          <wp:inline distT="0" distB="0" distL="0" distR="0" wp14:anchorId="41251F7D" wp14:editId="4835CAC3">
            <wp:extent cx="2857500" cy="2143125"/>
            <wp:effectExtent l="0" t="0" r="0" b="0"/>
            <wp:docPr id="56" name="_tx_id_56_"/>
            <wp:cNvGraphicFramePr/>
            <a:graphic xmlns:a="http://schemas.openxmlformats.org/drawingml/2006/main">
              <a:graphicData uri="http://schemas.openxmlformats.org/drawingml/2006/picture">
                <pic:pic xmlns:pic="http://schemas.openxmlformats.org/drawingml/2006/picture">
                  <pic:nvPicPr>
                    <pic:cNvPr id="0" name="Image 56"/>
                    <pic:cNvPicPr/>
                  </pic:nvPicPr>
                  <pic:blipFill>
                    <a:blip r:embed="rId61"/>
                    <a:stretch>
                      <a:fillRect/>
                    </a:stretch>
                  </pic:blipFill>
                  <pic:spPr>
                    <a:xfrm>
                      <a:off x="0" y="0"/>
                      <a:ext cx="2857500" cy="2143125"/>
                    </a:xfrm>
                    <a:prstGeom prst="rect">
                      <a:avLst/>
                    </a:prstGeom>
                  </pic:spPr>
                </pic:pic>
              </a:graphicData>
            </a:graphic>
          </wp:inline>
        </w:drawing>
      </w:r>
    </w:p>
    <w:p w14:paraId="72E1C690" w14:textId="1096E72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A8B7AA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3ED015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659CBB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DE9D6A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01.02.03.25    Attikaabdeckung aus Aluminium-Verbundplatte </w:t>
      </w:r>
    </w:p>
    <w:p w14:paraId="6EDD431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80000"/>
          <w:sz w:val="20"/>
          <w:szCs w:val="20"/>
        </w:rPr>
        <w:t>Liefern und Montieren von Attikaabdeckungen</w:t>
      </w:r>
      <w:r>
        <w:rPr>
          <w:color w:val="000000"/>
          <w:sz w:val="20"/>
          <w:szCs w:val="20"/>
        </w:rPr>
        <w:br/>
      </w:r>
      <w:r>
        <w:rPr>
          <w:color w:val="080000"/>
          <w:sz w:val="20"/>
          <w:szCs w:val="20"/>
        </w:rPr>
        <w:t xml:space="preserve">aus </w:t>
      </w:r>
      <w:r>
        <w:rPr>
          <w:color w:val="000000"/>
          <w:sz w:val="20"/>
          <w:szCs w:val="20"/>
        </w:rPr>
        <w:t>Aluminium-Verbundplatte</w:t>
      </w:r>
      <w:r>
        <w:rPr>
          <w:color w:val="080000"/>
          <w:sz w:val="20"/>
          <w:szCs w:val="20"/>
        </w:rPr>
        <w:t>,</w:t>
      </w:r>
      <w:r>
        <w:rPr>
          <w:color w:val="000000"/>
          <w:sz w:val="20"/>
          <w:szCs w:val="20"/>
        </w:rPr>
        <w:br/>
        <w:t xml:space="preserve">nach Erfordernis </w:t>
      </w:r>
      <w:r>
        <w:rPr>
          <w:color w:val="080000"/>
          <w:sz w:val="20"/>
          <w:szCs w:val="20"/>
        </w:rPr>
        <w:t>gefräst und gekantet,</w:t>
      </w:r>
      <w:r>
        <w:rPr>
          <w:color w:val="000000"/>
          <w:sz w:val="20"/>
          <w:szCs w:val="20"/>
        </w:rPr>
        <w:br/>
      </w:r>
      <w:r>
        <w:rPr>
          <w:color w:val="080000"/>
          <w:sz w:val="20"/>
          <w:szCs w:val="20"/>
        </w:rPr>
        <w:t>einschließlich</w:t>
      </w:r>
      <w:r>
        <w:rPr>
          <w:color w:val="000000"/>
          <w:sz w:val="20"/>
          <w:szCs w:val="20"/>
        </w:rPr>
        <w:t xml:space="preserve"> beidseitiger Haftstreifen.</w:t>
      </w:r>
      <w:r>
        <w:rPr>
          <w:color w:val="000000"/>
          <w:sz w:val="20"/>
          <w:szCs w:val="20"/>
        </w:rPr>
        <w:br/>
      </w:r>
      <w:r>
        <w:rPr>
          <w:color w:val="080000"/>
          <w:sz w:val="20"/>
          <w:szCs w:val="20"/>
        </w:rPr>
        <w:t>Stoßausbildung mit PREFA Design Welle 5 oder 9 mm.</w:t>
      </w:r>
      <w:r>
        <w:rPr>
          <w:color w:val="000000"/>
          <w:sz w:val="20"/>
          <w:szCs w:val="20"/>
        </w:rPr>
        <w:br/>
      </w:r>
      <w:r>
        <w:rPr>
          <w:color w:val="080000"/>
          <w:sz w:val="20"/>
          <w:szCs w:val="20"/>
        </w:rPr>
        <w:t>Die Länge der Attikateile ist nach dem Fugenbild der Fassade auszurichten.</w:t>
      </w:r>
    </w:p>
    <w:p w14:paraId="3964F6C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Attikaabdeckung zur Dachseite mind. 3°.</w:t>
      </w:r>
    </w:p>
    <w:p w14:paraId="715BBCC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76711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BD6E00">
        <w:rPr>
          <w:b/>
          <w:bCs/>
          <w:color w:val="000000"/>
          <w:sz w:val="20"/>
          <w:szCs w:val="20"/>
        </w:rPr>
        <w:t>.... mm</w:t>
      </w:r>
    </w:p>
    <w:p w14:paraId="7816BC8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Abkantung: </w:t>
      </w:r>
      <w:r w:rsidRPr="00BD6E00">
        <w:rPr>
          <w:b/>
          <w:bCs/>
          <w:color w:val="000000"/>
          <w:sz w:val="20"/>
          <w:szCs w:val="20"/>
        </w:rPr>
        <w:t>.... Stk</w:t>
      </w:r>
    </w:p>
    <w:p w14:paraId="1B4C6C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Verbundplatte</w:t>
      </w:r>
    </w:p>
    <w:p w14:paraId="5DF4E1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Verbundplatte</w:t>
      </w:r>
    </w:p>
    <w:p w14:paraId="167EF7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Verbundplatte</w:t>
      </w:r>
    </w:p>
    <w:p w14:paraId="1FDD88B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 xml:space="preserve">Erzeugnis: </w:t>
      </w:r>
      <w:proofErr w:type="spellStart"/>
      <w:r>
        <w:rPr>
          <w:b/>
          <w:bCs/>
          <w:color w:val="000000"/>
          <w:sz w:val="20"/>
          <w:szCs w:val="20"/>
        </w:rPr>
        <w:t>PREFABOND</w:t>
      </w:r>
      <w:proofErr w:type="spellEnd"/>
      <w:r>
        <w:rPr>
          <w:b/>
          <w:bCs/>
          <w:color w:val="000000"/>
          <w:sz w:val="20"/>
          <w:szCs w:val="20"/>
          <w:vertAlign w:val="superscript"/>
        </w:rPr>
        <w:t>®</w:t>
      </w:r>
      <w:r>
        <w:rPr>
          <w:b/>
          <w:bCs/>
          <w:color w:val="000000"/>
          <w:sz w:val="20"/>
          <w:szCs w:val="20"/>
        </w:rPr>
        <w:t xml:space="preserve"> </w:t>
      </w:r>
      <w:r>
        <w:rPr>
          <w:color w:val="000000"/>
          <w:sz w:val="20"/>
          <w:szCs w:val="20"/>
        </w:rPr>
        <w:t>oder gleichwertig</w:t>
      </w:r>
      <w:r>
        <w:rPr>
          <w:color w:val="000000"/>
          <w:sz w:val="20"/>
          <w:szCs w:val="20"/>
        </w:rPr>
        <w:br/>
        <w:t xml:space="preserve">Angebotenes Erzeugnis: </w:t>
      </w:r>
      <w:r w:rsidRPr="00BD6E00">
        <w:rPr>
          <w:b/>
          <w:bCs/>
          <w:color w:val="000000"/>
          <w:sz w:val="20"/>
          <w:szCs w:val="20"/>
        </w:rPr>
        <w:t>........................</w:t>
      </w:r>
      <w:r>
        <w:rPr>
          <w:color w:val="000000"/>
          <w:sz w:val="20"/>
          <w:szCs w:val="20"/>
        </w:rPr>
        <w:br/>
      </w:r>
    </w:p>
    <w:p w14:paraId="10D18DC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2B07833" wp14:editId="570022CE">
            <wp:extent cx="2857500" cy="2143125"/>
            <wp:effectExtent l="0" t="0" r="0" b="0"/>
            <wp:docPr id="57" name="_tx_id_57_"/>
            <wp:cNvGraphicFramePr/>
            <a:graphic xmlns:a="http://schemas.openxmlformats.org/drawingml/2006/main">
              <a:graphicData uri="http://schemas.openxmlformats.org/drawingml/2006/picture">
                <pic:pic xmlns:pic="http://schemas.openxmlformats.org/drawingml/2006/picture">
                  <pic:nvPicPr>
                    <pic:cNvPr id="0" name="Image 57"/>
                    <pic:cNvPicPr/>
                  </pic:nvPicPr>
                  <pic:blipFill>
                    <a:blip r:embed="rId62"/>
                    <a:stretch>
                      <a:fillRect/>
                    </a:stretch>
                  </pic:blipFill>
                  <pic:spPr>
                    <a:xfrm>
                      <a:off x="0" y="0"/>
                      <a:ext cx="2857500" cy="2143125"/>
                    </a:xfrm>
                    <a:prstGeom prst="rect">
                      <a:avLst/>
                    </a:prstGeom>
                  </pic:spPr>
                </pic:pic>
              </a:graphicData>
            </a:graphic>
          </wp:inline>
        </w:drawing>
      </w:r>
    </w:p>
    <w:p w14:paraId="61E50C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B16365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E2FD3A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BD7163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57C1B7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01.02.03.26    Attikaabdeckung aus Farbaluminiumband </w:t>
      </w:r>
    </w:p>
    <w:p w14:paraId="6535814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Attikaabdeckung aus Farbaluminiumband, einschließlich Haftstreifen, Befestigungsmaterial und Dichtmittel,</w:t>
      </w:r>
      <w:r w:rsidRPr="00BD6E00">
        <w:rPr>
          <w:sz w:val="20"/>
          <w:szCs w:val="20"/>
        </w:rPr>
        <w:br/>
        <w:t>inkl. aller Ecken, An- und Abschlüsse. Die Einzelstücke sind dehnungsgerecht zu verbinden. Ausführung gemäß aktuell gültigen Klempnerfachregeln.</w:t>
      </w:r>
      <w:r w:rsidRPr="00BD6E00">
        <w:rPr>
          <w:sz w:val="20"/>
          <w:szCs w:val="20"/>
        </w:rPr>
        <w:br/>
        <w:t>Empfohlenes Gefälle der Attikaabdeckung zur Dachseite mind. 3°.</w:t>
      </w:r>
    </w:p>
    <w:p w14:paraId="50ACBE8E"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E1737EA"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Attikaabdeckung:</w:t>
      </w:r>
    </w:p>
    <w:p w14:paraId="2BC8B5D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Zuschnitt: </w:t>
      </w:r>
      <w:r w:rsidRPr="00BD6E00">
        <w:rPr>
          <w:b/>
          <w:bCs/>
          <w:sz w:val="20"/>
          <w:szCs w:val="20"/>
        </w:rPr>
        <w:t>.... mm</w:t>
      </w:r>
    </w:p>
    <w:p w14:paraId="4DF3FA6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Abkantungen: </w:t>
      </w:r>
      <w:r w:rsidRPr="00BD6E00">
        <w:rPr>
          <w:b/>
          <w:bCs/>
          <w:sz w:val="20"/>
          <w:szCs w:val="20"/>
        </w:rPr>
        <w:t>.... Stk</w:t>
      </w:r>
    </w:p>
    <w:p w14:paraId="23DA155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t>Materialdicke: 0,7 mm / 1,0 mm (farbabhängig)</w:t>
      </w:r>
      <w:r w:rsidRPr="00BD6E00">
        <w:rPr>
          <w:sz w:val="20"/>
          <w:szCs w:val="20"/>
        </w:rPr>
        <w:br/>
        <w:t xml:space="preserve">gewählte Materialdicke: </w:t>
      </w:r>
      <w:r w:rsidRPr="00BD6E00">
        <w:rPr>
          <w:b/>
          <w:bCs/>
          <w:sz w:val="20"/>
          <w:szCs w:val="20"/>
        </w:rPr>
        <w:t>........ mm</w:t>
      </w:r>
    </w:p>
    <w:p w14:paraId="00716ED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Aluminium</w:t>
      </w:r>
    </w:p>
    <w:p w14:paraId="1AB7005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Legierung: EN AW 3005 gemäß EN 573-3</w:t>
      </w:r>
      <w:r w:rsidRPr="00BD6E00">
        <w:rPr>
          <w:sz w:val="20"/>
          <w:szCs w:val="20"/>
        </w:rPr>
        <w:br/>
      </w:r>
    </w:p>
    <w:p w14:paraId="799493D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Farbe: ........</w:t>
      </w:r>
    </w:p>
    <w:p w14:paraId="53F9B2E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(Standard nach gültiger Farbkarte)</w:t>
      </w:r>
    </w:p>
    <w:p w14:paraId="2D523FA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761F3A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 2x</w:t>
      </w:r>
    </w:p>
    <w:p w14:paraId="13CCB6F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 mm</w:t>
      </w:r>
    </w:p>
    <w:p w14:paraId="2F93FA2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5AF0442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p>
    <w:p w14:paraId="4E74009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3474199" w14:textId="7157962E" w:rsidR="001E03AF" w:rsidRDefault="002E497B">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w:t>
      </w:r>
      <w:r w:rsidR="00E70BAC">
        <w:rPr>
          <w:color w:val="000000"/>
          <w:sz w:val="20"/>
          <w:szCs w:val="20"/>
        </w:rPr>
        <w:t>ögliche Verbindungsarten:</w:t>
      </w:r>
      <w:r w:rsidR="00E70BAC">
        <w:rPr>
          <w:color w:val="000000"/>
          <w:sz w:val="20"/>
          <w:szCs w:val="20"/>
        </w:rPr>
        <w:br/>
      </w:r>
      <w:proofErr w:type="spellStart"/>
      <w:r w:rsidR="00E70BAC">
        <w:rPr>
          <w:color w:val="000000"/>
          <w:sz w:val="20"/>
          <w:szCs w:val="20"/>
        </w:rPr>
        <w:t>Stehfalz</w:t>
      </w:r>
      <w:proofErr w:type="spellEnd"/>
      <w:r w:rsidR="00E70BAC">
        <w:rPr>
          <w:color w:val="000000"/>
          <w:sz w:val="20"/>
          <w:szCs w:val="20"/>
        </w:rPr>
        <w:t>, Hakenfalz, Überschubleiste oder</w:t>
      </w:r>
      <w:r w:rsidR="00E70BAC">
        <w:rPr>
          <w:color w:val="000000"/>
          <w:sz w:val="20"/>
          <w:szCs w:val="20"/>
        </w:rPr>
        <w:br/>
      </w:r>
      <w:proofErr w:type="spellStart"/>
      <w:r w:rsidR="00E70BAC">
        <w:rPr>
          <w:color w:val="000000"/>
          <w:sz w:val="20"/>
          <w:szCs w:val="20"/>
        </w:rPr>
        <w:t>Unterlagswellblech</w:t>
      </w:r>
      <w:proofErr w:type="spellEnd"/>
      <w:r w:rsidR="00E70BAC">
        <w:rPr>
          <w:color w:val="000000"/>
          <w:sz w:val="20"/>
          <w:szCs w:val="20"/>
        </w:rPr>
        <w:t xml:space="preserve"> inkl. Stoßverbinder</w:t>
      </w:r>
    </w:p>
    <w:p w14:paraId="6FAC72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gewählte Ausführung: .</w:t>
      </w:r>
      <w:r>
        <w:rPr>
          <w:b/>
          <w:bCs/>
          <w:color w:val="000000"/>
          <w:sz w:val="20"/>
          <w:szCs w:val="20"/>
        </w:rPr>
        <w:t>................</w:t>
      </w:r>
    </w:p>
    <w:p w14:paraId="45C01B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 xml:space="preserve">Erzeugnis: Attikaabdeckung aus </w:t>
      </w:r>
      <w:r>
        <w:rPr>
          <w:b/>
          <w:bCs/>
          <w:color w:val="000000"/>
          <w:sz w:val="20"/>
          <w:szCs w:val="20"/>
        </w:rPr>
        <w:t xml:space="preserve">PREFA Farbaluminiumband </w:t>
      </w:r>
      <w:r>
        <w:rPr>
          <w:color w:val="000000"/>
          <w:sz w:val="20"/>
          <w:szCs w:val="20"/>
        </w:rPr>
        <w:t>oder gleichwertig</w:t>
      </w:r>
      <w:r>
        <w:rPr>
          <w:color w:val="000000"/>
          <w:sz w:val="20"/>
          <w:szCs w:val="20"/>
        </w:rPr>
        <w:br/>
        <w:t xml:space="preserve">Angebotenes Erzeugnis: </w:t>
      </w:r>
      <w:r w:rsidRPr="00BD6E00">
        <w:rPr>
          <w:b/>
          <w:bCs/>
          <w:color w:val="000000"/>
          <w:sz w:val="20"/>
          <w:szCs w:val="20"/>
        </w:rPr>
        <w:t>........................</w:t>
      </w:r>
      <w:r>
        <w:rPr>
          <w:color w:val="000000"/>
          <w:sz w:val="20"/>
          <w:szCs w:val="20"/>
        </w:rPr>
        <w:br/>
      </w:r>
    </w:p>
    <w:p w14:paraId="75FCF6A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B44105A" wp14:editId="3D342C87">
            <wp:extent cx="2857500" cy="2143125"/>
            <wp:effectExtent l="0" t="0" r="0" b="0"/>
            <wp:docPr id="58" name="_tx_id_58_"/>
            <wp:cNvGraphicFramePr/>
            <a:graphic xmlns:a="http://schemas.openxmlformats.org/drawingml/2006/main">
              <a:graphicData uri="http://schemas.openxmlformats.org/drawingml/2006/picture">
                <pic:pic xmlns:pic="http://schemas.openxmlformats.org/drawingml/2006/picture">
                  <pic:nvPicPr>
                    <pic:cNvPr id="0" name="Image 58"/>
                    <pic:cNvPicPr/>
                  </pic:nvPicPr>
                  <pic:blipFill>
                    <a:blip r:embed="rId63"/>
                    <a:stretch>
                      <a:fillRect/>
                    </a:stretch>
                  </pic:blipFill>
                  <pic:spPr>
                    <a:xfrm>
                      <a:off x="0" y="0"/>
                      <a:ext cx="2857500" cy="2143125"/>
                    </a:xfrm>
                    <a:prstGeom prst="rect">
                      <a:avLst/>
                    </a:prstGeom>
                  </pic:spPr>
                </pic:pic>
              </a:graphicData>
            </a:graphic>
          </wp:inline>
        </w:drawing>
      </w:r>
    </w:p>
    <w:p w14:paraId="7982872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F86BDE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F2F1FE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E7BF7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EA98E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01.02.03.27    Herstellen von Durchdringungen </w:t>
      </w:r>
    </w:p>
    <w:p w14:paraId="29B9784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Fassadenbekleidung, einschließlich Stütz- bzw. Hilfskonstruktionen, Befestigungs- und Abdichtungsmaterial sowie Anarbeiten an die Fassadenbekleidung.</w:t>
      </w:r>
    </w:p>
    <w:p w14:paraId="4B492E2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17CD55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Öffnungsgröße: </w:t>
      </w:r>
      <w:r>
        <w:rPr>
          <w:b/>
          <w:bCs/>
          <w:color w:val="000000"/>
          <w:sz w:val="20"/>
          <w:szCs w:val="20"/>
        </w:rPr>
        <w:t>.... x .... mm</w:t>
      </w:r>
    </w:p>
    <w:p w14:paraId="3D10C9B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8172E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3C6FEB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59D1D19" wp14:editId="47720AB1">
            <wp:extent cx="2857500" cy="2143125"/>
            <wp:effectExtent l="0" t="0" r="0" b="0"/>
            <wp:docPr id="59" name="_tx_id_59_"/>
            <wp:cNvGraphicFramePr/>
            <a:graphic xmlns:a="http://schemas.openxmlformats.org/drawingml/2006/main">
              <a:graphicData uri="http://schemas.openxmlformats.org/drawingml/2006/picture">
                <pic:pic xmlns:pic="http://schemas.openxmlformats.org/drawingml/2006/picture">
                  <pic:nvPicPr>
                    <pic:cNvPr id="0" name="Image 59"/>
                    <pic:cNvPicPr/>
                  </pic:nvPicPr>
                  <pic:blipFill>
                    <a:blip r:embed="rId64"/>
                    <a:stretch>
                      <a:fillRect/>
                    </a:stretch>
                  </pic:blipFill>
                  <pic:spPr>
                    <a:xfrm>
                      <a:off x="0" y="0"/>
                      <a:ext cx="2857500" cy="2143125"/>
                    </a:xfrm>
                    <a:prstGeom prst="rect">
                      <a:avLst/>
                    </a:prstGeom>
                  </pic:spPr>
                </pic:pic>
              </a:graphicData>
            </a:graphic>
          </wp:inline>
        </w:drawing>
      </w:r>
    </w:p>
    <w:p w14:paraId="7C15075A" w14:textId="342AE85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DC7F1C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0A93DA6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652D88B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EE2A74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01.02.03.28    Lochblech für hinterlüftete Fassaden </w:t>
      </w:r>
    </w:p>
    <w:p w14:paraId="78381D9D"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Liefern und Montieren von Lochblech</w:t>
      </w:r>
      <w:r>
        <w:rPr>
          <w:color w:val="000000"/>
          <w:sz w:val="20"/>
          <w:szCs w:val="20"/>
        </w:rPr>
        <w:br/>
        <w:t>mit Rundlochung zur Be- und Entlüftung der Fassadenbekleidung,</w:t>
      </w:r>
      <w:r>
        <w:rPr>
          <w:color w:val="000000"/>
          <w:sz w:val="20"/>
          <w:szCs w:val="20"/>
        </w:rPr>
        <w:br/>
        <w:t>inkl. erforderlichem Befestigungsmaterial.</w:t>
      </w:r>
    </w:p>
    <w:p w14:paraId="1BD51389"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585B4037"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Materialqualität: Aluminium</w:t>
      </w:r>
    </w:p>
    <w:p w14:paraId="3FBB68D4"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Legierung: EN AW 3005</w:t>
      </w:r>
      <w:r>
        <w:rPr>
          <w:color w:val="000000"/>
          <w:sz w:val="20"/>
          <w:szCs w:val="20"/>
        </w:rPr>
        <w:br/>
        <w:t>Farbe: wie Hauptposition</w:t>
      </w:r>
    </w:p>
    <w:p w14:paraId="13B1679B"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Materialdicke: 0,7 mm</w:t>
      </w:r>
    </w:p>
    <w:p w14:paraId="17E06FF1"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Rundlochung Ø 5 mm</w:t>
      </w:r>
    </w:p>
    <w:p w14:paraId="183320BC"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 xml:space="preserve">Zuschnitt: </w:t>
      </w:r>
      <w:r w:rsidRPr="00BD6E00">
        <w:rPr>
          <w:b/>
          <w:bCs/>
          <w:color w:val="000000"/>
          <w:sz w:val="20"/>
          <w:szCs w:val="20"/>
        </w:rPr>
        <w:t>...............</w:t>
      </w:r>
      <w:r>
        <w:rPr>
          <w:color w:val="000000"/>
          <w:sz w:val="20"/>
          <w:szCs w:val="20"/>
        </w:rPr>
        <w:t xml:space="preserve"> mm</w:t>
      </w:r>
    </w:p>
    <w:p w14:paraId="7C7B77E7"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Abkantung: nach Erfordernis</w:t>
      </w:r>
    </w:p>
    <w:p w14:paraId="27B3CE2F"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37F99EE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Erzeugnis: </w:t>
      </w:r>
      <w:r>
        <w:rPr>
          <w:b/>
          <w:bCs/>
          <w:color w:val="000000"/>
          <w:sz w:val="20"/>
          <w:szCs w:val="20"/>
        </w:rPr>
        <w:t>PREFA Lochblech</w:t>
      </w:r>
      <w:r>
        <w:rPr>
          <w:color w:val="000000"/>
          <w:sz w:val="20"/>
          <w:szCs w:val="20"/>
        </w:rPr>
        <w:t xml:space="preserve"> oder gleichwertig</w:t>
      </w:r>
      <w:r>
        <w:rPr>
          <w:color w:val="000000"/>
          <w:sz w:val="20"/>
          <w:szCs w:val="20"/>
        </w:rPr>
        <w:br/>
        <w:t xml:space="preserve">Angebotenes Erzeugnis: </w:t>
      </w:r>
      <w:r w:rsidRPr="00BD6E00">
        <w:rPr>
          <w:b/>
          <w:bCs/>
          <w:color w:val="000000"/>
          <w:sz w:val="20"/>
          <w:szCs w:val="20"/>
        </w:rPr>
        <w:t>........................</w:t>
      </w:r>
      <w:r>
        <w:rPr>
          <w:sz w:val="20"/>
          <w:szCs w:val="20"/>
        </w:rPr>
        <w:t xml:space="preserve"> </w:t>
      </w:r>
    </w:p>
    <w:p w14:paraId="7E51650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39E5D7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D75866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0B2499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32BE828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01.02.03</w:t>
      </w:r>
      <w:proofErr w:type="gramEnd"/>
      <w:r>
        <w:rPr>
          <w:b/>
          <w:bCs/>
          <w:sz w:val="22"/>
          <w:szCs w:val="22"/>
        </w:rPr>
        <w:t xml:space="preserve">   PREFA Aluminium Verbundplatte    GP ____________</w:t>
      </w:r>
    </w:p>
    <w:p w14:paraId="51A1FF8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4ED4EEB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01.02.04    PREFA Wandraute 20 x 20  </w:t>
      </w:r>
    </w:p>
    <w:p w14:paraId="59D74C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38F8F4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578B77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23222E5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715778B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3C00E6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39F474B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722F0D7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22363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72BD0D4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9B448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744DFDF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F15A2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2BFBC5C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4E05CD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E57226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4FD002D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A0AC7A0"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0A99422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48CBEB2"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167C804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152779E"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13C3AEF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51CB111"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48C1C9D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4D6A2AA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CF437AA"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40086886"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1D9EA896"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6AB6360A"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6B441CA2"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2F0B6E7C"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649A59CB"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1073BD48"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43312249" w14:textId="77777777" w:rsidR="001E03AF" w:rsidRDefault="00E70BAC" w:rsidP="00D3359B">
      <w:pPr>
        <w:pStyle w:val="Normal"/>
        <w:keepNext/>
        <w:keepLines/>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4EFD2E06" w14:textId="77777777" w:rsidR="001E03AF" w:rsidRDefault="00E70BAC" w:rsidP="00D3359B">
      <w:pPr>
        <w:pStyle w:val="Normal"/>
        <w:widowControl/>
        <w:numPr>
          <w:ilvl w:val="0"/>
          <w:numId w:val="6"/>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16CF3B8F" w14:textId="20188C6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lastRenderedPageBreak/>
        <w:t xml:space="preserve"> </w:t>
      </w:r>
    </w:p>
    <w:p w14:paraId="272C886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01.02.04.1    Fassadenbekleidung mit PREFA Wandraute 20x20 </w:t>
      </w:r>
    </w:p>
    <w:p w14:paraId="7279E5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einer Aluminium-Fassadenbekleidung</w:t>
      </w:r>
      <w:r>
        <w:rPr>
          <w:color w:val="000000"/>
          <w:sz w:val="20"/>
          <w:szCs w:val="20"/>
        </w:rPr>
        <w:br/>
        <w:t>mit PREFA Wandrauten 20x20,</w:t>
      </w:r>
      <w:r>
        <w:rPr>
          <w:color w:val="000000"/>
          <w:sz w:val="20"/>
          <w:szCs w:val="20"/>
        </w:rPr>
        <w:br/>
        <w:t>einschließlich PREFA Befestigungsmaterial</w:t>
      </w:r>
      <w:r>
        <w:rPr>
          <w:color w:val="000000"/>
          <w:sz w:val="20"/>
          <w:szCs w:val="20"/>
        </w:rPr>
        <w:br/>
        <w:t>(verdeckte Befestigung mittels Rillennägel, 25 Stk/m²)</w:t>
      </w:r>
      <w:r>
        <w:rPr>
          <w:color w:val="000000"/>
          <w:sz w:val="20"/>
          <w:szCs w:val="20"/>
        </w:rPr>
        <w:br/>
        <w:t>auf Vollschalung, mind. 24 mm dick.</w:t>
      </w:r>
      <w:r>
        <w:rPr>
          <w:color w:val="000000"/>
          <w:sz w:val="20"/>
          <w:szCs w:val="20"/>
        </w:rPr>
        <w:br/>
        <w:t>Die PREFA Verlegerichtlinien sind einzuhalten.</w:t>
      </w:r>
    </w:p>
    <w:p w14:paraId="4957292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FD2B0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200 x 200 mm in verlegter Fläche (25 Stk/m²)</w:t>
      </w:r>
    </w:p>
    <w:p w14:paraId="40BDCD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4C9292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2,8 kg/m²</w:t>
      </w:r>
    </w:p>
    <w:p w14:paraId="2E1302C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2A5E115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 gemäß EN 573-3</w:t>
      </w:r>
    </w:p>
    <w:p w14:paraId="75CB0A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Vorderseite: P.10 Einbrennlackierung</w:t>
      </w:r>
      <w:r>
        <w:rPr>
          <w:color w:val="000000"/>
          <w:sz w:val="20"/>
          <w:szCs w:val="20"/>
        </w:rPr>
        <w:br/>
      </w:r>
    </w:p>
    <w:p w14:paraId="095B9B5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t>
      </w:r>
    </w:p>
    <w:p w14:paraId="1A6324C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6887E89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40F40A4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Oberfläche: stucco oder glatt</w:t>
      </w:r>
    </w:p>
    <w:p w14:paraId="6D3B42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15833E9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6705CFA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Referenz-Nutzungsdauer laut Umweltproduktdeklaration: ≥ 70 Jahre</w:t>
      </w:r>
    </w:p>
    <w:p w14:paraId="64FBD92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2CC5F8A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1E09F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D11147E" wp14:editId="134C3111">
            <wp:extent cx="2857500" cy="2143125"/>
            <wp:effectExtent l="0" t="0" r="0" b="0"/>
            <wp:docPr id="60" name="_tx_id_60_"/>
            <wp:cNvGraphicFramePr/>
            <a:graphic xmlns:a="http://schemas.openxmlformats.org/drawingml/2006/main">
              <a:graphicData uri="http://schemas.openxmlformats.org/drawingml/2006/picture">
                <pic:pic xmlns:pic="http://schemas.openxmlformats.org/drawingml/2006/picture">
                  <pic:nvPicPr>
                    <pic:cNvPr id="0" name="Image 60"/>
                    <pic:cNvPicPr/>
                  </pic:nvPicPr>
                  <pic:blipFill>
                    <a:blip r:embed="rId65"/>
                    <a:stretch>
                      <a:fillRect/>
                    </a:stretch>
                  </pic:blipFill>
                  <pic:spPr>
                    <a:xfrm>
                      <a:off x="0" y="0"/>
                      <a:ext cx="2857500" cy="2143125"/>
                    </a:xfrm>
                    <a:prstGeom prst="rect">
                      <a:avLst/>
                    </a:prstGeom>
                  </pic:spPr>
                </pic:pic>
              </a:graphicData>
            </a:graphic>
          </wp:inline>
        </w:drawing>
      </w:r>
    </w:p>
    <w:p w14:paraId="33CA2D62" w14:textId="0D067F6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E3BE43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0AAFD79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6EFB22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491346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01.02.04.2    Zulage zur Hauptposition, Startplatten für PREFA Wandraute 20x20 </w:t>
      </w:r>
    </w:p>
    <w:p w14:paraId="5194A89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Startplatten für die PREFA Wandrauten</w:t>
      </w:r>
      <w:r w:rsidRPr="00BD6E00">
        <w:rPr>
          <w:sz w:val="20"/>
          <w:szCs w:val="20"/>
        </w:rPr>
        <w:br/>
        <w:t xml:space="preserve">für die </w:t>
      </w:r>
      <w:proofErr w:type="spellStart"/>
      <w:r w:rsidRPr="00BD6E00">
        <w:rPr>
          <w:sz w:val="20"/>
          <w:szCs w:val="20"/>
        </w:rPr>
        <w:t>Traufenausbildung</w:t>
      </w:r>
      <w:proofErr w:type="spellEnd"/>
      <w:r w:rsidRPr="00BD6E00">
        <w:rPr>
          <w:sz w:val="20"/>
          <w:szCs w:val="20"/>
        </w:rPr>
        <w:t xml:space="preserve"> und allen traufseitigen Anschlüssen</w:t>
      </w:r>
      <w:r w:rsidRPr="00BD6E00">
        <w:rPr>
          <w:sz w:val="20"/>
          <w:szCs w:val="20"/>
        </w:rPr>
        <w:br/>
        <w:t>(z.B. Fenster, Türen etc.)</w:t>
      </w:r>
      <w:r w:rsidRPr="00BD6E00">
        <w:rPr>
          <w:sz w:val="20"/>
          <w:szCs w:val="20"/>
        </w:rPr>
        <w:br/>
        <w:t>3,2 Stk/m,</w:t>
      </w:r>
      <w:r w:rsidRPr="00BD6E00">
        <w:rPr>
          <w:sz w:val="20"/>
          <w:szCs w:val="20"/>
        </w:rPr>
        <w:br/>
        <w:t>einschließlich PREFA Befestigungsmaterial.</w:t>
      </w:r>
    </w:p>
    <w:p w14:paraId="4F1479C7"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F90A7B9"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drawing>
          <wp:inline distT="0" distB="0" distL="0" distR="0" wp14:anchorId="6D03266D" wp14:editId="2CE607DA">
            <wp:extent cx="2857500" cy="2143125"/>
            <wp:effectExtent l="0" t="0" r="0" b="0"/>
            <wp:docPr id="61" name="_tx_id_61_"/>
            <wp:cNvGraphicFramePr/>
            <a:graphic xmlns:a="http://schemas.openxmlformats.org/drawingml/2006/main">
              <a:graphicData uri="http://schemas.openxmlformats.org/drawingml/2006/picture">
                <pic:pic xmlns:pic="http://schemas.openxmlformats.org/drawingml/2006/picture">
                  <pic:nvPicPr>
                    <pic:cNvPr id="0" name="Image 61"/>
                    <pic:cNvPicPr/>
                  </pic:nvPicPr>
                  <pic:blipFill>
                    <a:blip r:embed="rId66"/>
                    <a:stretch>
                      <a:fillRect/>
                    </a:stretch>
                  </pic:blipFill>
                  <pic:spPr>
                    <a:xfrm>
                      <a:off x="0" y="0"/>
                      <a:ext cx="2857500" cy="2143125"/>
                    </a:xfrm>
                    <a:prstGeom prst="rect">
                      <a:avLst/>
                    </a:prstGeom>
                  </pic:spPr>
                </pic:pic>
              </a:graphicData>
            </a:graphic>
          </wp:inline>
        </w:drawing>
      </w:r>
    </w:p>
    <w:p w14:paraId="6FEB90F2" w14:textId="68E3F16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B24831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2C691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6D9194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1AA722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01.02.04.3    PREFA Saumstreifen (</w:t>
      </w:r>
      <w:proofErr w:type="spellStart"/>
      <w:r>
        <w:rPr>
          <w:b/>
          <w:bCs/>
          <w:sz w:val="20"/>
          <w:szCs w:val="20"/>
        </w:rPr>
        <w:t>Traufenstreifen</w:t>
      </w:r>
      <w:proofErr w:type="spellEnd"/>
      <w:r>
        <w:rPr>
          <w:b/>
          <w:bCs/>
          <w:sz w:val="20"/>
          <w:szCs w:val="20"/>
        </w:rPr>
        <w:t xml:space="preserve">) </w:t>
      </w:r>
    </w:p>
    <w:p w14:paraId="22EA6B6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PREFA Saumstreifen</w:t>
      </w:r>
    </w:p>
    <w:p w14:paraId="1628415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einschließlich Befestigungsmaterial sowie</w:t>
      </w:r>
    </w:p>
    <w:p w14:paraId="215E788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Anarbeiten an die Fassadenbekleidung.</w:t>
      </w:r>
    </w:p>
    <w:p w14:paraId="40436E9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Die PREFA Verlegerichtlinien sind einzuhalten.</w:t>
      </w:r>
    </w:p>
    <w:p w14:paraId="75F5BD7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F7263A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1800 x 158 mm</w:t>
      </w:r>
    </w:p>
    <w:p w14:paraId="1267085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 mm</w:t>
      </w:r>
    </w:p>
    <w:p w14:paraId="15B6D9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Materialqualität: Aluminium</w:t>
      </w:r>
    </w:p>
    <w:p w14:paraId="22D1470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19EE3E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FC81189" wp14:editId="0955785C">
            <wp:extent cx="2857500" cy="2143125"/>
            <wp:effectExtent l="0" t="0" r="0" b="0"/>
            <wp:docPr id="62" name="_tx_id_62_"/>
            <wp:cNvGraphicFramePr/>
            <a:graphic xmlns:a="http://schemas.openxmlformats.org/drawingml/2006/main">
              <a:graphicData uri="http://schemas.openxmlformats.org/drawingml/2006/picture">
                <pic:pic xmlns:pic="http://schemas.openxmlformats.org/drawingml/2006/picture">
                  <pic:nvPicPr>
                    <pic:cNvPr id="0" name="Image 62"/>
                    <pic:cNvPicPr/>
                  </pic:nvPicPr>
                  <pic:blipFill>
                    <a:blip r:embed="rId67"/>
                    <a:stretch>
                      <a:fillRect/>
                    </a:stretch>
                  </pic:blipFill>
                  <pic:spPr>
                    <a:xfrm>
                      <a:off x="0" y="0"/>
                      <a:ext cx="2857500" cy="2143125"/>
                    </a:xfrm>
                    <a:prstGeom prst="rect">
                      <a:avLst/>
                    </a:prstGeom>
                  </pic:spPr>
                </pic:pic>
              </a:graphicData>
            </a:graphic>
          </wp:inline>
        </w:drawing>
      </w:r>
    </w:p>
    <w:p w14:paraId="2BE3F721" w14:textId="2A8016B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38C6B2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CF8946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7624BA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0FDE2E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01.02.04.4    Unterer Anschluss der PREFA Wandraute </w:t>
      </w:r>
    </w:p>
    <w:p w14:paraId="06F73E9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des unteren Anschlusses,</w:t>
      </w:r>
      <w:r w:rsidRPr="00BD6E00">
        <w:rPr>
          <w:sz w:val="20"/>
          <w:szCs w:val="20"/>
        </w:rPr>
        <w:br/>
        <w:t>einschließlich Befestigungsmaterial sowie Anarbeiten an die Fassadenbekleidung.</w:t>
      </w:r>
    </w:p>
    <w:p w14:paraId="562A06CB"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55379F5"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wie Hauptposition</w:t>
      </w:r>
    </w:p>
    <w:p w14:paraId="0E7A682D"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wie Hauptposition</w:t>
      </w:r>
    </w:p>
    <w:p w14:paraId="08FB345B"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Hauptposition</w:t>
      </w:r>
    </w:p>
    <w:p w14:paraId="28144EC4"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E1E888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Abdeckstreifen:</w:t>
      </w:r>
    </w:p>
    <w:p w14:paraId="646855EB"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Zuschnitt: </w:t>
      </w:r>
      <w:r w:rsidRPr="00BD6E00">
        <w:rPr>
          <w:b/>
          <w:bCs/>
          <w:sz w:val="20"/>
          <w:szCs w:val="20"/>
        </w:rPr>
        <w:t>.... mm</w:t>
      </w:r>
    </w:p>
    <w:p w14:paraId="11B4FF0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Abkantung: </w:t>
      </w:r>
      <w:r w:rsidRPr="00BD6E00">
        <w:rPr>
          <w:b/>
          <w:bCs/>
          <w:sz w:val="20"/>
          <w:szCs w:val="20"/>
        </w:rPr>
        <w:t>.... Stk</w:t>
      </w:r>
    </w:p>
    <w:p w14:paraId="67A85D2C"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10B529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Steckleiste:</w:t>
      </w:r>
    </w:p>
    <w:p w14:paraId="6A6BB95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Zuschnitt: 120 mm</w:t>
      </w:r>
    </w:p>
    <w:p w14:paraId="41B1A2E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3 Stk</w:t>
      </w:r>
    </w:p>
    <w:p w14:paraId="56C289F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Länge: 3000 mm</w:t>
      </w:r>
    </w:p>
    <w:p w14:paraId="0034E9EF"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8FF37B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Lochblech:</w:t>
      </w:r>
    </w:p>
    <w:p w14:paraId="420827D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t xml:space="preserve">Zuschnitt: </w:t>
      </w:r>
      <w:r w:rsidRPr="00BD6E00">
        <w:rPr>
          <w:b/>
          <w:bCs/>
          <w:sz w:val="20"/>
          <w:szCs w:val="20"/>
        </w:rPr>
        <w:t>.... mm</w:t>
      </w:r>
    </w:p>
    <w:p w14:paraId="4DEC4CB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Abkantung: </w:t>
      </w:r>
      <w:r w:rsidRPr="00BD6E00">
        <w:rPr>
          <w:b/>
          <w:bCs/>
          <w:sz w:val="20"/>
          <w:szCs w:val="20"/>
        </w:rPr>
        <w:t>.... Stk</w:t>
      </w:r>
    </w:p>
    <w:p w14:paraId="7D47E430"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A0A123A"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drawing>
          <wp:inline distT="0" distB="0" distL="0" distR="0" wp14:anchorId="2EF70EC1" wp14:editId="56FDD7D5">
            <wp:extent cx="2857500" cy="2143125"/>
            <wp:effectExtent l="0" t="0" r="0" b="0"/>
            <wp:docPr id="63" name="_tx_id_63_"/>
            <wp:cNvGraphicFramePr/>
            <a:graphic xmlns:a="http://schemas.openxmlformats.org/drawingml/2006/main">
              <a:graphicData uri="http://schemas.openxmlformats.org/drawingml/2006/picture">
                <pic:pic xmlns:pic="http://schemas.openxmlformats.org/drawingml/2006/picture">
                  <pic:nvPicPr>
                    <pic:cNvPr id="0" name="Image 63"/>
                    <pic:cNvPicPr/>
                  </pic:nvPicPr>
                  <pic:blipFill>
                    <a:blip r:embed="rId68"/>
                    <a:stretch>
                      <a:fillRect/>
                    </a:stretch>
                  </pic:blipFill>
                  <pic:spPr>
                    <a:xfrm>
                      <a:off x="0" y="0"/>
                      <a:ext cx="2857500" cy="2143125"/>
                    </a:xfrm>
                    <a:prstGeom prst="rect">
                      <a:avLst/>
                    </a:prstGeom>
                  </pic:spPr>
                </pic:pic>
              </a:graphicData>
            </a:graphic>
          </wp:inline>
        </w:drawing>
      </w:r>
    </w:p>
    <w:p w14:paraId="25716C25" w14:textId="3E484EF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B4E83E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E274B8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489314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E33D28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01.02.04.5    Taschenprofil gekantet </w:t>
      </w:r>
    </w:p>
    <w:p w14:paraId="652029D5"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Liefern und Montieren von Taschenprofilen gekantet</w:t>
      </w:r>
      <w:r>
        <w:rPr>
          <w:color w:val="000000"/>
          <w:sz w:val="20"/>
          <w:szCs w:val="20"/>
        </w:rPr>
        <w:br/>
        <w:t>aus PREFA Farbaluminiumband</w:t>
      </w:r>
      <w:r>
        <w:rPr>
          <w:color w:val="000000"/>
          <w:sz w:val="20"/>
          <w:szCs w:val="20"/>
        </w:rPr>
        <w:br/>
        <w:t>für den Wandanschluss und oberen Abschluss,</w:t>
      </w:r>
      <w:r>
        <w:rPr>
          <w:color w:val="000000"/>
          <w:sz w:val="20"/>
          <w:szCs w:val="20"/>
        </w:rPr>
        <w:br/>
        <w:t>einschließlich Befestigungs- und Dichtungsmaterial</w:t>
      </w:r>
      <w:r>
        <w:rPr>
          <w:color w:val="000000"/>
          <w:sz w:val="20"/>
          <w:szCs w:val="20"/>
        </w:rPr>
        <w:br/>
        <w:t>sowie Anarbeiten an die PREFA Fassadenbekleidung</w:t>
      </w:r>
    </w:p>
    <w:p w14:paraId="1DF1B157"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5C2D0BBA"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Materialqualität: wie Hauptposition</w:t>
      </w:r>
    </w:p>
    <w:p w14:paraId="4727D675"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Materialdicke: wie Hauptposition</w:t>
      </w:r>
    </w:p>
    <w:p w14:paraId="5E5B11F5"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Farbe: wie Hauptposition</w:t>
      </w:r>
    </w:p>
    <w:p w14:paraId="66CCBA78"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571A7EF6"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Zuschnitt: bis 150 mm</w:t>
      </w:r>
    </w:p>
    <w:p w14:paraId="2E857664"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Abkantung: 3 Stk</w:t>
      </w:r>
    </w:p>
    <w:p w14:paraId="511B97B2"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2A975870"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noProof/>
          <w:color w:val="000000"/>
          <w:sz w:val="20"/>
          <w:szCs w:val="20"/>
        </w:rPr>
        <w:drawing>
          <wp:inline distT="0" distB="0" distL="0" distR="0" wp14:anchorId="634DD86C" wp14:editId="3C74A377">
            <wp:extent cx="2857500" cy="2143125"/>
            <wp:effectExtent l="0" t="0" r="0" b="0"/>
            <wp:docPr id="64" name="_tx_id_64_"/>
            <wp:cNvGraphicFramePr/>
            <a:graphic xmlns:a="http://schemas.openxmlformats.org/drawingml/2006/main">
              <a:graphicData uri="http://schemas.openxmlformats.org/drawingml/2006/picture">
                <pic:pic xmlns:pic="http://schemas.openxmlformats.org/drawingml/2006/picture">
                  <pic:nvPicPr>
                    <pic:cNvPr id="0" name="Image 64"/>
                    <pic:cNvPicPr/>
                  </pic:nvPicPr>
                  <pic:blipFill>
                    <a:blip r:embed="rId69"/>
                    <a:stretch>
                      <a:fillRect/>
                    </a:stretch>
                  </pic:blipFill>
                  <pic:spPr>
                    <a:xfrm>
                      <a:off x="0" y="0"/>
                      <a:ext cx="2857500" cy="2143125"/>
                    </a:xfrm>
                    <a:prstGeom prst="rect">
                      <a:avLst/>
                    </a:prstGeom>
                  </pic:spPr>
                </pic:pic>
              </a:graphicData>
            </a:graphic>
          </wp:inline>
        </w:drawing>
      </w:r>
    </w:p>
    <w:p w14:paraId="2EA34B64" w14:textId="3E999C9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99002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4C0045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57455C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B0A8B2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01.02.04.6    PREFA Wetterschenkel (Geschoßtrennprofil) </w:t>
      </w:r>
    </w:p>
    <w:p w14:paraId="7E89404A"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PREFA Wetterschenkel (Geschoßtrennprofil)</w:t>
      </w:r>
      <w:r w:rsidRPr="00BD6E00">
        <w:rPr>
          <w:sz w:val="20"/>
          <w:szCs w:val="20"/>
        </w:rPr>
        <w:br/>
        <w:t>für den unteren Anschluss, Horizontaltrennung und oberer Fensterabschluss,</w:t>
      </w:r>
      <w:r w:rsidRPr="00BD6E00">
        <w:rPr>
          <w:sz w:val="20"/>
          <w:szCs w:val="20"/>
        </w:rPr>
        <w:br/>
        <w:t>einschließlich Befestigungsmaterial und Stoßverbinder</w:t>
      </w:r>
      <w:r w:rsidRPr="00BD6E00">
        <w:rPr>
          <w:sz w:val="20"/>
          <w:szCs w:val="20"/>
        </w:rPr>
        <w:br/>
        <w:t>sowie Anarbeiten an die Fassadenbekleidung.</w:t>
      </w:r>
    </w:p>
    <w:p w14:paraId="72745103"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354E349"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wie Hauptposition</w:t>
      </w:r>
      <w:r w:rsidRPr="00BD6E00">
        <w:rPr>
          <w:sz w:val="20"/>
          <w:szCs w:val="20"/>
        </w:rPr>
        <w:br/>
        <w:t>Materialdicke: wie Hauptposition</w:t>
      </w:r>
    </w:p>
    <w:p w14:paraId="1AA069D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Hauptposition</w:t>
      </w:r>
    </w:p>
    <w:p w14:paraId="17087256"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A1706F0"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t>Zuschnitt: 150 mm</w:t>
      </w:r>
    </w:p>
    <w:p w14:paraId="2071F9C9"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3 Stk</w:t>
      </w:r>
    </w:p>
    <w:p w14:paraId="4F884A44"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Länge: 3000 mm</w:t>
      </w:r>
    </w:p>
    <w:p w14:paraId="3A960006"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78BC08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1AFEC36" wp14:editId="3505C79B">
            <wp:extent cx="2857500" cy="2143125"/>
            <wp:effectExtent l="0" t="0" r="0" b="0"/>
            <wp:docPr id="65" name="_tx_id_65_"/>
            <wp:cNvGraphicFramePr/>
            <a:graphic xmlns:a="http://schemas.openxmlformats.org/drawingml/2006/main">
              <a:graphicData uri="http://schemas.openxmlformats.org/drawingml/2006/picture">
                <pic:pic xmlns:pic="http://schemas.openxmlformats.org/drawingml/2006/picture">
                  <pic:nvPicPr>
                    <pic:cNvPr id="0" name="Image 65"/>
                    <pic:cNvPicPr/>
                  </pic:nvPicPr>
                  <pic:blipFill>
                    <a:blip r:embed="rId70"/>
                    <a:stretch>
                      <a:fillRect/>
                    </a:stretch>
                  </pic:blipFill>
                  <pic:spPr>
                    <a:xfrm>
                      <a:off x="0" y="0"/>
                      <a:ext cx="2857500" cy="2143125"/>
                    </a:xfrm>
                    <a:prstGeom prst="rect">
                      <a:avLst/>
                    </a:prstGeom>
                  </pic:spPr>
                </pic:pic>
              </a:graphicData>
            </a:graphic>
          </wp:inline>
        </w:drawing>
      </w:r>
    </w:p>
    <w:p w14:paraId="6FF9E708" w14:textId="350640F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12115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D33F97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DF519D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EED83B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01.02.04.7    Eckausbildung Außen- und Innenecken (2-teilig) </w:t>
      </w:r>
    </w:p>
    <w:p w14:paraId="18E283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Außen- und Innenecken,</w:t>
      </w:r>
      <w:r>
        <w:rPr>
          <w:color w:val="000000"/>
          <w:sz w:val="20"/>
          <w:szCs w:val="20"/>
        </w:rPr>
        <w:br/>
        <w:t>2-teilig, einschließlich Befestigungsmaterial sowie</w:t>
      </w:r>
      <w:r>
        <w:rPr>
          <w:color w:val="000000"/>
          <w:sz w:val="20"/>
          <w:szCs w:val="20"/>
        </w:rPr>
        <w:br/>
        <w:t>Anarbeiten an die PREFA Fassadenbekleidung.</w:t>
      </w:r>
    </w:p>
    <w:p w14:paraId="44DADF8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BBDE95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Gesamtzuschnitt: bis 250 mm</w:t>
      </w:r>
    </w:p>
    <w:p w14:paraId="5FADFB1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bis 8 Stk</w:t>
      </w:r>
    </w:p>
    <w:p w14:paraId="3086493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2AB3B5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4B374C0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236DBC5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3DEDD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9C7660B" wp14:editId="31A27A94">
            <wp:extent cx="2857500" cy="2143125"/>
            <wp:effectExtent l="0" t="0" r="0" b="0"/>
            <wp:docPr id="66" name="_tx_id_66_"/>
            <wp:cNvGraphicFramePr/>
            <a:graphic xmlns:a="http://schemas.openxmlformats.org/drawingml/2006/main">
              <a:graphicData uri="http://schemas.openxmlformats.org/drawingml/2006/picture">
                <pic:pic xmlns:pic="http://schemas.openxmlformats.org/drawingml/2006/picture">
                  <pic:nvPicPr>
                    <pic:cNvPr id="0" name="Image 66"/>
                    <pic:cNvPicPr/>
                  </pic:nvPicPr>
                  <pic:blipFill>
                    <a:blip r:embed="rId71"/>
                    <a:stretch>
                      <a:fillRect/>
                    </a:stretch>
                  </pic:blipFill>
                  <pic:spPr>
                    <a:xfrm>
                      <a:off x="0" y="0"/>
                      <a:ext cx="2857500" cy="2143125"/>
                    </a:xfrm>
                    <a:prstGeom prst="rect">
                      <a:avLst/>
                    </a:prstGeom>
                  </pic:spPr>
                </pic:pic>
              </a:graphicData>
            </a:graphic>
          </wp:inline>
        </w:drawing>
      </w:r>
    </w:p>
    <w:p w14:paraId="56F7091B" w14:textId="3CFA688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E252A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2E7B3B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E66AF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BA3614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01.02.04.8    Eckausbildung Außen- und Innenecken (mehrteilig) </w:t>
      </w:r>
    </w:p>
    <w:p w14:paraId="35D698F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Liefern und Montieren </w:t>
      </w:r>
      <w:proofErr w:type="spellStart"/>
      <w:r w:rsidRPr="00BD6E00">
        <w:rPr>
          <w:sz w:val="20"/>
          <w:szCs w:val="20"/>
        </w:rPr>
        <w:t>von Außen</w:t>
      </w:r>
      <w:proofErr w:type="spellEnd"/>
      <w:r w:rsidRPr="00BD6E00">
        <w:rPr>
          <w:sz w:val="20"/>
          <w:szCs w:val="20"/>
        </w:rPr>
        <w:t>- / Innenecken mehrteilig, einschließlich Haltewinkel und Befestigungsmaterial sowie Anarbeiten an die PREFA Fassadenbekleidung.</w:t>
      </w:r>
      <w:r w:rsidRPr="00BD6E00">
        <w:rPr>
          <w:sz w:val="20"/>
          <w:szCs w:val="20"/>
        </w:rPr>
        <w:br/>
      </w:r>
    </w:p>
    <w:p w14:paraId="04B6DE80"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wie Hauptposition</w:t>
      </w:r>
    </w:p>
    <w:p w14:paraId="768292C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wie Hauptposition</w:t>
      </w:r>
    </w:p>
    <w:p w14:paraId="0A4540D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Hauptposition</w:t>
      </w:r>
    </w:p>
    <w:p w14:paraId="1DD6729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br/>
        <w:t>bestehend aus:</w:t>
      </w:r>
      <w:r w:rsidRPr="00BD6E00">
        <w:rPr>
          <w:sz w:val="20"/>
          <w:szCs w:val="20"/>
        </w:rPr>
        <w:br/>
        <w:t>Außen- / Innenecke (mehrteilig)</w:t>
      </w:r>
      <w:r w:rsidRPr="00BD6E00">
        <w:rPr>
          <w:sz w:val="20"/>
          <w:szCs w:val="20"/>
        </w:rPr>
        <w:br/>
        <w:t>Zuschnitt:140 mm</w:t>
      </w:r>
    </w:p>
    <w:p w14:paraId="46F6106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3 Stk</w:t>
      </w:r>
      <w:r w:rsidRPr="00BD6E00">
        <w:rPr>
          <w:sz w:val="20"/>
          <w:szCs w:val="20"/>
        </w:rPr>
        <w:br/>
        <w:t>Profillänge: 3000 mm</w:t>
      </w:r>
    </w:p>
    <w:p w14:paraId="68E0E0B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br/>
        <w:t>Taschenprofil als Haltewinkel (2 Stk pro Außen- / Innenecke)</w:t>
      </w:r>
      <w:r w:rsidRPr="00BD6E00">
        <w:rPr>
          <w:sz w:val="20"/>
          <w:szCs w:val="20"/>
        </w:rPr>
        <w:br/>
        <w:t>Zuschnitt: 110 mm</w:t>
      </w:r>
    </w:p>
    <w:p w14:paraId="1619B26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2 Stk</w:t>
      </w:r>
      <w:r w:rsidRPr="00BD6E00">
        <w:rPr>
          <w:sz w:val="20"/>
          <w:szCs w:val="20"/>
        </w:rPr>
        <w:br/>
        <w:t>Profillänge: 3000 mm</w:t>
      </w:r>
    </w:p>
    <w:p w14:paraId="72DD34A3"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B3945A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1455DA7" wp14:editId="1D269A00">
            <wp:extent cx="2857500" cy="2143125"/>
            <wp:effectExtent l="0" t="0" r="0" b="0"/>
            <wp:docPr id="67" name="_tx_id_67_"/>
            <wp:cNvGraphicFramePr/>
            <a:graphic xmlns:a="http://schemas.openxmlformats.org/drawingml/2006/main">
              <a:graphicData uri="http://schemas.openxmlformats.org/drawingml/2006/picture">
                <pic:pic xmlns:pic="http://schemas.openxmlformats.org/drawingml/2006/picture">
                  <pic:nvPicPr>
                    <pic:cNvPr id="0" name="Image 67"/>
                    <pic:cNvPicPr/>
                  </pic:nvPicPr>
                  <pic:blipFill>
                    <a:blip r:embed="rId72"/>
                    <a:stretch>
                      <a:fillRect/>
                    </a:stretch>
                  </pic:blipFill>
                  <pic:spPr>
                    <a:xfrm>
                      <a:off x="0" y="0"/>
                      <a:ext cx="2857500" cy="2143125"/>
                    </a:xfrm>
                    <a:prstGeom prst="rect">
                      <a:avLst/>
                    </a:prstGeom>
                  </pic:spPr>
                </pic:pic>
              </a:graphicData>
            </a:graphic>
          </wp:inline>
        </w:drawing>
      </w:r>
    </w:p>
    <w:p w14:paraId="4B9D47CB" w14:textId="0F56E93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BD80EA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AB65F8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17B8F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C3C994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01.02.04.9    Fenster-/Türanschluss horizontal (Sturz) aus PREFA Farbaluminiumband </w:t>
      </w:r>
    </w:p>
    <w:p w14:paraId="5BD0539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Fenster-/Türanschlüssen horizontal (Sturz) aus PREFA Farbaluminiumband, einschließlich Befestigungs- und Abdichtungsmaterial sowie Anarbeiten an die PREFA Fassadenbekleidung und Fensterleibung.</w:t>
      </w:r>
    </w:p>
    <w:p w14:paraId="6222AC4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Es ist darauf zu achten, dass Wärmebrücken minimiert werden.</w:t>
      </w:r>
    </w:p>
    <w:p w14:paraId="673902E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13043B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03A26C0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0916B99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47D9703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BB238C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Sturz:</w:t>
      </w:r>
    </w:p>
    <w:p w14:paraId="7F392BD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4F53D98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w:t>
      </w:r>
      <w:r>
        <w:rPr>
          <w:b/>
          <w:bCs/>
          <w:color w:val="000000"/>
          <w:sz w:val="20"/>
          <w:szCs w:val="20"/>
        </w:rPr>
        <w:t xml:space="preserve"> .... Stk</w:t>
      </w:r>
    </w:p>
    <w:p w14:paraId="5ECDFF9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FD235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5E5AF8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130 mm</w:t>
      </w:r>
    </w:p>
    <w:p w14:paraId="62ED6C7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4966FBB4" w14:textId="77777777" w:rsidR="001E03AF" w:rsidRPr="006F33C6"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lang w:val="sv-SE"/>
        </w:rPr>
      </w:pPr>
      <w:r w:rsidRPr="006F33C6">
        <w:rPr>
          <w:color w:val="000000"/>
          <w:sz w:val="20"/>
          <w:szCs w:val="20"/>
          <w:lang w:val="sv-SE"/>
        </w:rPr>
        <w:t>Länge: 3000 mm</w:t>
      </w:r>
    </w:p>
    <w:p w14:paraId="50AD3BBC" w14:textId="2008AFE3"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sz w:val="20"/>
          <w:szCs w:val="20"/>
          <w:lang w:val="sv-SE"/>
        </w:rPr>
        <w:t xml:space="preserve"> </w:t>
      </w:r>
    </w:p>
    <w:p w14:paraId="20D96FF8"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b/>
          <w:bCs/>
          <w:sz w:val="20"/>
          <w:szCs w:val="20"/>
          <w:lang w:val="sv-SE"/>
        </w:rPr>
        <w:t>0,000 m</w:t>
      </w:r>
      <w:r w:rsidRPr="006F33C6">
        <w:rPr>
          <w:sz w:val="20"/>
          <w:szCs w:val="20"/>
          <w:lang w:val="sv-SE"/>
        </w:rPr>
        <w:t xml:space="preserve">        </w:t>
      </w:r>
      <w:r w:rsidRPr="006F33C6">
        <w:rPr>
          <w:sz w:val="20"/>
          <w:szCs w:val="20"/>
          <w:lang w:val="sv-SE"/>
        </w:rPr>
        <w:tab/>
        <w:t>EP _____________       GP _____________</w:t>
      </w:r>
    </w:p>
    <w:p w14:paraId="50A93A4F"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sz w:val="20"/>
          <w:szCs w:val="20"/>
          <w:lang w:val="sv-SE"/>
        </w:rPr>
        <w:t xml:space="preserve"> </w:t>
      </w:r>
    </w:p>
    <w:p w14:paraId="072ED1E7"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lang w:val="sv-SE"/>
        </w:rPr>
      </w:pPr>
      <w:r w:rsidRPr="006F33C6">
        <w:rPr>
          <w:sz w:val="22"/>
          <w:szCs w:val="22"/>
          <w:lang w:val="sv-SE"/>
        </w:rPr>
        <w:t xml:space="preserve"> </w:t>
      </w:r>
    </w:p>
    <w:p w14:paraId="2A373F4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01.02.04.10    Fenster-/Türanschluss vertikal (Leibung) aus PREFA Farbaluminiumband </w:t>
      </w:r>
    </w:p>
    <w:p w14:paraId="2483F8D0"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Liefern und Montieren von Fenster-/Türanschlüssen vertikal (Leibung) mehrteilig, aus PREFA Farbaluminiumband, einschließlich Befestigungs- und Abdichtungsmaterial sowie Anarbeiten an die PREFA Fassadenbekleidung, Fensterbank und Sturz.</w:t>
      </w:r>
      <w:r w:rsidRPr="00BD6E00">
        <w:rPr>
          <w:sz w:val="20"/>
          <w:szCs w:val="20"/>
          <w:lang w:val="sv-SE"/>
        </w:rPr>
        <w:br/>
        <w:t>Es ist darauf zu achten, dass Wärmebrücken minimiert werden.</w:t>
      </w:r>
      <w:r w:rsidRPr="00BD6E00">
        <w:rPr>
          <w:sz w:val="20"/>
          <w:szCs w:val="20"/>
          <w:lang w:val="sv-SE"/>
        </w:rPr>
        <w:br/>
      </w:r>
    </w:p>
    <w:p w14:paraId="75ED11D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Materialdicke: wie Hauptposition</w:t>
      </w:r>
    </w:p>
    <w:p w14:paraId="22D31E0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Materialqualität: wie Hauptposition</w:t>
      </w:r>
    </w:p>
    <w:p w14:paraId="1832FA9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Farbe: wie Hauptposition</w:t>
      </w:r>
      <w:r w:rsidRPr="00BD6E00">
        <w:rPr>
          <w:sz w:val="20"/>
          <w:szCs w:val="20"/>
          <w:lang w:val="sv-SE"/>
        </w:rPr>
        <w:br/>
      </w:r>
    </w:p>
    <w:p w14:paraId="76C4076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Leibungsprofil:</w:t>
      </w:r>
    </w:p>
    <w:p w14:paraId="595C31F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 xml:space="preserve">Zuschnitt: </w:t>
      </w:r>
      <w:r w:rsidRPr="00BD6E00">
        <w:rPr>
          <w:b/>
          <w:bCs/>
          <w:sz w:val="20"/>
          <w:szCs w:val="20"/>
          <w:lang w:val="sv-SE"/>
        </w:rPr>
        <w:t>.... mm</w:t>
      </w:r>
    </w:p>
    <w:p w14:paraId="40F591D8"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 xml:space="preserve">Abkantung: </w:t>
      </w:r>
      <w:r w:rsidRPr="00BD6E00">
        <w:rPr>
          <w:b/>
          <w:bCs/>
          <w:sz w:val="20"/>
          <w:szCs w:val="20"/>
          <w:lang w:val="sv-SE"/>
        </w:rPr>
        <w:t>.... Stk</w:t>
      </w:r>
    </w:p>
    <w:p w14:paraId="27E8DF64"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p>
    <w:p w14:paraId="2BCEC39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Steckleiste:</w:t>
      </w:r>
    </w:p>
    <w:p w14:paraId="36323D8A"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Zuschnitt: 120 mm</w:t>
      </w:r>
    </w:p>
    <w:p w14:paraId="406FAE20"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lastRenderedPageBreak/>
        <w:t>Abkantung: 3 Stk</w:t>
      </w:r>
    </w:p>
    <w:p w14:paraId="1777D70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Länge: 3000 mm</w:t>
      </w:r>
      <w:r w:rsidRPr="00BD6E00">
        <w:rPr>
          <w:sz w:val="20"/>
          <w:szCs w:val="20"/>
          <w:lang w:val="sv-SE"/>
        </w:rPr>
        <w:br/>
      </w:r>
      <w:r w:rsidRPr="00BD6E00">
        <w:rPr>
          <w:sz w:val="20"/>
          <w:szCs w:val="20"/>
          <w:lang w:val="sv-SE"/>
        </w:rPr>
        <w:br/>
        <w:t>Taschenprofil als Haltewinkel:</w:t>
      </w:r>
      <w:r w:rsidRPr="00BD6E00">
        <w:rPr>
          <w:sz w:val="20"/>
          <w:szCs w:val="20"/>
          <w:lang w:val="sv-SE"/>
        </w:rPr>
        <w:br/>
        <w:t>Zuschnitt: 110 mm</w:t>
      </w:r>
    </w:p>
    <w:p w14:paraId="6B819D88"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t>Abkantung: 2 Stk</w:t>
      </w:r>
      <w:r w:rsidRPr="00BD6E00">
        <w:rPr>
          <w:sz w:val="20"/>
          <w:szCs w:val="20"/>
          <w:lang w:val="sv-SE"/>
        </w:rPr>
        <w:br/>
        <w:t>Profillänge: 3000 mm</w:t>
      </w:r>
      <w:r w:rsidRPr="00BD6E00">
        <w:rPr>
          <w:sz w:val="20"/>
          <w:szCs w:val="20"/>
          <w:lang w:val="sv-SE"/>
        </w:rPr>
        <w:br/>
      </w:r>
    </w:p>
    <w:p w14:paraId="668550C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BD6E00">
        <w:rPr>
          <w:sz w:val="20"/>
          <w:szCs w:val="20"/>
          <w:lang w:val="sv-SE"/>
        </w:rPr>
        <w:drawing>
          <wp:inline distT="0" distB="0" distL="0" distR="0" wp14:anchorId="6CEEACAB" wp14:editId="1B62FE94">
            <wp:extent cx="2857500" cy="2143125"/>
            <wp:effectExtent l="0" t="0" r="0" b="0"/>
            <wp:docPr id="68" name="_tx_id_68_"/>
            <wp:cNvGraphicFramePr/>
            <a:graphic xmlns:a="http://schemas.openxmlformats.org/drawingml/2006/main">
              <a:graphicData uri="http://schemas.openxmlformats.org/drawingml/2006/picture">
                <pic:pic xmlns:pic="http://schemas.openxmlformats.org/drawingml/2006/picture">
                  <pic:nvPicPr>
                    <pic:cNvPr id="0" name="Image 68"/>
                    <pic:cNvPicPr/>
                  </pic:nvPicPr>
                  <pic:blipFill>
                    <a:blip r:embed="rId73"/>
                    <a:stretch>
                      <a:fillRect/>
                    </a:stretch>
                  </pic:blipFill>
                  <pic:spPr>
                    <a:xfrm>
                      <a:off x="0" y="0"/>
                      <a:ext cx="2857500" cy="2143125"/>
                    </a:xfrm>
                    <a:prstGeom prst="rect">
                      <a:avLst/>
                    </a:prstGeom>
                  </pic:spPr>
                </pic:pic>
              </a:graphicData>
            </a:graphic>
          </wp:inline>
        </w:drawing>
      </w:r>
    </w:p>
    <w:p w14:paraId="4DCF78D2" w14:textId="1EDCE2A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B5AEE7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A7B7E2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A3BB7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A5AC2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01.02.04.11    Fensterbank aus PREFA Farbaluminiumband </w:t>
      </w:r>
    </w:p>
    <w:p w14:paraId="06D1860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Fensterbank aus PREFA Farbaluminiumband</w:t>
      </w:r>
      <w:r>
        <w:rPr>
          <w:color w:val="000000"/>
          <w:sz w:val="20"/>
          <w:szCs w:val="20"/>
        </w:rPr>
        <w:br/>
        <w:t>einschließlich Befestigungsmaterial und Herstellen der seitlichen Anschlüsse.</w:t>
      </w:r>
    </w:p>
    <w:p w14:paraId="2F101A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17CA1E4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FF9288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54953BA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7C1E69B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35CB12A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4A96B9A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135E001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wie Hauptposition</w:t>
      </w:r>
    </w:p>
    <w:p w14:paraId="1836F8F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FFA819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184B220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15643C2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4164A26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4CB7E58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5EDFD4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FCD4151" wp14:editId="404F9A31">
            <wp:extent cx="2857500" cy="2143125"/>
            <wp:effectExtent l="0" t="0" r="0" b="0"/>
            <wp:docPr id="69" name="_tx_id_69_"/>
            <wp:cNvGraphicFramePr/>
            <a:graphic xmlns:a="http://schemas.openxmlformats.org/drawingml/2006/main">
              <a:graphicData uri="http://schemas.openxmlformats.org/drawingml/2006/picture">
                <pic:pic xmlns:pic="http://schemas.openxmlformats.org/drawingml/2006/picture">
                  <pic:nvPicPr>
                    <pic:cNvPr id="0" name="Image 69"/>
                    <pic:cNvPicPr/>
                  </pic:nvPicPr>
                  <pic:blipFill>
                    <a:blip r:embed="rId74"/>
                    <a:stretch>
                      <a:fillRect/>
                    </a:stretch>
                  </pic:blipFill>
                  <pic:spPr>
                    <a:xfrm>
                      <a:off x="0" y="0"/>
                      <a:ext cx="2857500" cy="2143125"/>
                    </a:xfrm>
                    <a:prstGeom prst="rect">
                      <a:avLst/>
                    </a:prstGeom>
                  </pic:spPr>
                </pic:pic>
              </a:graphicData>
            </a:graphic>
          </wp:inline>
        </w:drawing>
      </w:r>
    </w:p>
    <w:p w14:paraId="78AAD9A9" w14:textId="3666C20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D6D196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D73C18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CD36A3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59DF59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01.02.04.12    Attikaabdeckung aus PREFA Farbaluminiumband </w:t>
      </w:r>
    </w:p>
    <w:p w14:paraId="37E2FA7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lastRenderedPageBreak/>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19AEAC6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Attikaabdeckung zur Dachseite mind. 3°.</w:t>
      </w:r>
    </w:p>
    <w:p w14:paraId="5D19903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8BF484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Attikaabdeckung:</w:t>
      </w:r>
    </w:p>
    <w:p w14:paraId="1D45B1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w:t>
      </w:r>
      <w:r>
        <w:rPr>
          <w:b/>
          <w:bCs/>
          <w:color w:val="000000"/>
          <w:sz w:val="20"/>
          <w:szCs w:val="20"/>
        </w:rPr>
        <w:t xml:space="preserve"> .... mm</w:t>
      </w:r>
    </w:p>
    <w:p w14:paraId="15B75B3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Abkantungen: </w:t>
      </w:r>
      <w:r>
        <w:rPr>
          <w:b/>
          <w:bCs/>
          <w:color w:val="000000"/>
          <w:sz w:val="20"/>
          <w:szCs w:val="20"/>
        </w:rPr>
        <w:t>.... Stk</w:t>
      </w:r>
    </w:p>
    <w:p w14:paraId="3631F23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35250CA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69634E1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21B89A8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20C3D4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 2x</w:t>
      </w:r>
    </w:p>
    <w:p w14:paraId="6A9699C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 mm</w:t>
      </w:r>
    </w:p>
    <w:p w14:paraId="2E96B68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66E5DC5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p>
    <w:p w14:paraId="1B43F53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923FF00" w14:textId="77AA7268" w:rsidR="001E03AF" w:rsidRDefault="002E497B">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w:t>
      </w:r>
      <w:r w:rsidR="00E70BAC">
        <w:rPr>
          <w:color w:val="000000"/>
          <w:sz w:val="20"/>
          <w:szCs w:val="20"/>
        </w:rPr>
        <w:t>ögliche Verbindungsarten:</w:t>
      </w:r>
      <w:r w:rsidR="00E70BAC">
        <w:rPr>
          <w:color w:val="000000"/>
          <w:sz w:val="20"/>
          <w:szCs w:val="20"/>
        </w:rPr>
        <w:br/>
      </w:r>
      <w:proofErr w:type="spellStart"/>
      <w:r w:rsidR="00E70BAC">
        <w:rPr>
          <w:color w:val="000000"/>
          <w:sz w:val="20"/>
          <w:szCs w:val="20"/>
        </w:rPr>
        <w:t>Stehfalz</w:t>
      </w:r>
      <w:proofErr w:type="spellEnd"/>
      <w:r w:rsidR="00E70BAC">
        <w:rPr>
          <w:color w:val="000000"/>
          <w:sz w:val="20"/>
          <w:szCs w:val="20"/>
        </w:rPr>
        <w:t>, Hakenfalz, Überschubleiste oder</w:t>
      </w:r>
      <w:r w:rsidR="00E70BAC">
        <w:rPr>
          <w:color w:val="000000"/>
          <w:sz w:val="20"/>
          <w:szCs w:val="20"/>
        </w:rPr>
        <w:br/>
      </w:r>
      <w:proofErr w:type="spellStart"/>
      <w:r w:rsidR="00E70BAC">
        <w:rPr>
          <w:color w:val="000000"/>
          <w:sz w:val="20"/>
          <w:szCs w:val="20"/>
        </w:rPr>
        <w:t>Unterlagswellblech</w:t>
      </w:r>
      <w:proofErr w:type="spellEnd"/>
      <w:r w:rsidR="00E70BAC">
        <w:rPr>
          <w:color w:val="000000"/>
          <w:sz w:val="20"/>
          <w:szCs w:val="20"/>
        </w:rPr>
        <w:t xml:space="preserve"> inkl. Stoßverbinder</w:t>
      </w:r>
    </w:p>
    <w:p w14:paraId="14FA74A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gewählte Ausführung: </w:t>
      </w:r>
      <w:r>
        <w:rPr>
          <w:b/>
          <w:bCs/>
          <w:color w:val="000000"/>
          <w:sz w:val="20"/>
          <w:szCs w:val="20"/>
        </w:rPr>
        <w:t>.................</w:t>
      </w:r>
    </w:p>
    <w:p w14:paraId="675AC3D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019369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8DB1481" wp14:editId="17AE7660">
            <wp:extent cx="2857500" cy="2143125"/>
            <wp:effectExtent l="0" t="0" r="0" b="0"/>
            <wp:docPr id="70" name="_tx_id_70_"/>
            <wp:cNvGraphicFramePr/>
            <a:graphic xmlns:a="http://schemas.openxmlformats.org/drawingml/2006/main">
              <a:graphicData uri="http://schemas.openxmlformats.org/drawingml/2006/picture">
                <pic:pic xmlns:pic="http://schemas.openxmlformats.org/drawingml/2006/picture">
                  <pic:nvPicPr>
                    <pic:cNvPr id="0" name="Image 70"/>
                    <pic:cNvPicPr/>
                  </pic:nvPicPr>
                  <pic:blipFill>
                    <a:blip r:embed="rId75"/>
                    <a:stretch>
                      <a:fillRect/>
                    </a:stretch>
                  </pic:blipFill>
                  <pic:spPr>
                    <a:xfrm>
                      <a:off x="0" y="0"/>
                      <a:ext cx="2857500" cy="2143125"/>
                    </a:xfrm>
                    <a:prstGeom prst="rect">
                      <a:avLst/>
                    </a:prstGeom>
                  </pic:spPr>
                </pic:pic>
              </a:graphicData>
            </a:graphic>
          </wp:inline>
        </w:drawing>
      </w:r>
    </w:p>
    <w:p w14:paraId="64F30801" w14:textId="365E730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A86EF3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5952F6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489BB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78AD41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01.02.04.13    Herstellen von Durchdringungen </w:t>
      </w:r>
    </w:p>
    <w:p w14:paraId="33F8101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4E8DF4A2"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6EEC01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Öffnungsgröße: </w:t>
      </w:r>
      <w:r w:rsidRPr="00BD6E00">
        <w:rPr>
          <w:b/>
          <w:bCs/>
          <w:sz w:val="20"/>
          <w:szCs w:val="20"/>
        </w:rPr>
        <w:t>.... x .... mm</w:t>
      </w:r>
      <w:r w:rsidRPr="00BD6E00">
        <w:rPr>
          <w:sz w:val="20"/>
          <w:szCs w:val="20"/>
        </w:rPr>
        <w:t xml:space="preserve"> oder </w:t>
      </w:r>
      <w:r w:rsidRPr="00BD6E00">
        <w:rPr>
          <w:b/>
          <w:bCs/>
          <w:sz w:val="20"/>
          <w:szCs w:val="20"/>
        </w:rPr>
        <w:t>Ø .... mm</w:t>
      </w:r>
    </w:p>
    <w:p w14:paraId="004D33DE"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CCB6D84"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Beispieldarstellung:</w:t>
      </w:r>
    </w:p>
    <w:p w14:paraId="13353EB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drawing>
          <wp:inline distT="0" distB="0" distL="0" distR="0" wp14:anchorId="1B000EBA" wp14:editId="6C41C4D8">
            <wp:extent cx="2857500" cy="2143125"/>
            <wp:effectExtent l="0" t="0" r="0" b="0"/>
            <wp:docPr id="71" name="_tx_id_71_"/>
            <wp:cNvGraphicFramePr/>
            <a:graphic xmlns:a="http://schemas.openxmlformats.org/drawingml/2006/main">
              <a:graphicData uri="http://schemas.openxmlformats.org/drawingml/2006/picture">
                <pic:pic xmlns:pic="http://schemas.openxmlformats.org/drawingml/2006/picture">
                  <pic:nvPicPr>
                    <pic:cNvPr id="0" name="Image 71"/>
                    <pic:cNvPicPr/>
                  </pic:nvPicPr>
                  <pic:blipFill>
                    <a:blip r:embed="rId76"/>
                    <a:stretch>
                      <a:fillRect/>
                    </a:stretch>
                  </pic:blipFill>
                  <pic:spPr>
                    <a:xfrm>
                      <a:off x="0" y="0"/>
                      <a:ext cx="2857500" cy="2143125"/>
                    </a:xfrm>
                    <a:prstGeom prst="rect">
                      <a:avLst/>
                    </a:prstGeom>
                  </pic:spPr>
                </pic:pic>
              </a:graphicData>
            </a:graphic>
          </wp:inline>
        </w:drawing>
      </w:r>
    </w:p>
    <w:p w14:paraId="73F1FEBE" w14:textId="2CE163A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25C6AF3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523BC1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97ADEA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9BDA63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01.02.04.14    PREFA Lochblech für hinterlüftete Fassaden </w:t>
      </w:r>
    </w:p>
    <w:p w14:paraId="5B9F0A4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Lochblech</w:t>
      </w:r>
      <w:r>
        <w:rPr>
          <w:color w:val="000000"/>
          <w:sz w:val="20"/>
          <w:szCs w:val="20"/>
        </w:rPr>
        <w:br/>
        <w:t>mit Rundlochung zur Be- und Entlüftung der Fassadenbekleidung,</w:t>
      </w:r>
      <w:r>
        <w:rPr>
          <w:color w:val="000000"/>
          <w:sz w:val="20"/>
          <w:szCs w:val="20"/>
        </w:rPr>
        <w:br/>
        <w:t>inkl. erforderlichem Befestigungsmaterial.</w:t>
      </w:r>
    </w:p>
    <w:p w14:paraId="7F5A7F1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DCA76C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w:t>
      </w:r>
    </w:p>
    <w:p w14:paraId="6B3AF5C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w:t>
      </w:r>
      <w:r>
        <w:rPr>
          <w:color w:val="000000"/>
          <w:sz w:val="20"/>
          <w:szCs w:val="20"/>
        </w:rPr>
        <w:br/>
        <w:t>Farbe: wie Hauptposition</w:t>
      </w:r>
    </w:p>
    <w:p w14:paraId="4FF38C1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w:t>
      </w:r>
    </w:p>
    <w:p w14:paraId="4D521C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Rundlochung Ø 5 mm</w:t>
      </w:r>
    </w:p>
    <w:p w14:paraId="6210EC8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Pr>
          <w:b/>
          <w:bCs/>
          <w:color w:val="000000"/>
          <w:sz w:val="20"/>
          <w:szCs w:val="20"/>
        </w:rPr>
        <w:t>............... mm</w:t>
      </w:r>
    </w:p>
    <w:p w14:paraId="3E4ED7A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nach Erfordernis</w:t>
      </w:r>
    </w:p>
    <w:p w14:paraId="71B2F42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94CA2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229730D" wp14:editId="7B2F98CE">
            <wp:extent cx="2857500" cy="2143125"/>
            <wp:effectExtent l="0" t="0" r="0" b="0"/>
            <wp:docPr id="72" name="_tx_id_72_"/>
            <wp:cNvGraphicFramePr/>
            <a:graphic xmlns:a="http://schemas.openxmlformats.org/drawingml/2006/main">
              <a:graphicData uri="http://schemas.openxmlformats.org/drawingml/2006/picture">
                <pic:pic xmlns:pic="http://schemas.openxmlformats.org/drawingml/2006/picture">
                  <pic:nvPicPr>
                    <pic:cNvPr id="0" name="Image 72"/>
                    <pic:cNvPicPr/>
                  </pic:nvPicPr>
                  <pic:blipFill>
                    <a:blip r:embed="rId77"/>
                    <a:stretch>
                      <a:fillRect/>
                    </a:stretch>
                  </pic:blipFill>
                  <pic:spPr>
                    <a:xfrm>
                      <a:off x="0" y="0"/>
                      <a:ext cx="2857500" cy="2143125"/>
                    </a:xfrm>
                    <a:prstGeom prst="rect">
                      <a:avLst/>
                    </a:prstGeom>
                  </pic:spPr>
                </pic:pic>
              </a:graphicData>
            </a:graphic>
          </wp:inline>
        </w:drawing>
      </w:r>
    </w:p>
    <w:p w14:paraId="46865C5C" w14:textId="08CE2D9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B921D9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F8556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94D009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7A1CB6A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01.02.04</w:t>
      </w:r>
      <w:proofErr w:type="gramEnd"/>
      <w:r>
        <w:rPr>
          <w:b/>
          <w:bCs/>
          <w:sz w:val="22"/>
          <w:szCs w:val="22"/>
        </w:rPr>
        <w:t xml:space="preserve">   PREFA Wandraute 20 x 20    GP ____________</w:t>
      </w:r>
    </w:p>
    <w:p w14:paraId="3A9768E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5D9F354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01.02.05    PREFA Wandraute 29 x 29  </w:t>
      </w:r>
    </w:p>
    <w:p w14:paraId="3FCD130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95FF2F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0F9F95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00DFCDF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24EC144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FD3BC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49044F4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4561C08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222DA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1E15C4A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4251C4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5EBA5D5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E9C412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3B7D426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F682D5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AA08C5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2C33E93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E871BD4"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004371F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678551E"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41663CD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A37C26B"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182A47F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917479D"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7D23220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47DE72FD" w14:textId="77777777" w:rsidR="001E03AF" w:rsidRDefault="001E03AF" w:rsidP="00D3359B">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BEE3026"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3BB9EC49"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66AA751F"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345C26D7"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4E4AD441"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27BDACC3"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329984F0"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468DCBB2"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48CC43B4" w14:textId="77777777" w:rsidR="001E03AF" w:rsidRDefault="00E70BAC" w:rsidP="00D3359B">
      <w:pPr>
        <w:pStyle w:val="Normal"/>
        <w:keepNext/>
        <w:keepLines/>
        <w:widowControl/>
        <w:numPr>
          <w:ilvl w:val="0"/>
          <w:numId w:val="7"/>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5F4E3AA3"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289BC329" w14:textId="1466253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lastRenderedPageBreak/>
        <w:t xml:space="preserve"> </w:t>
      </w:r>
    </w:p>
    <w:p w14:paraId="7A9AC3A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01.02.05.1    Fassadenbekleidung mit PREFA Wandraute 29x29 </w:t>
      </w:r>
    </w:p>
    <w:p w14:paraId="1E519E2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einer Aluminium-Fassadenbekleidung</w:t>
      </w:r>
      <w:r>
        <w:rPr>
          <w:color w:val="000000"/>
          <w:sz w:val="20"/>
          <w:szCs w:val="20"/>
        </w:rPr>
        <w:br/>
        <w:t>mit PREFA Wandrauten 29x29,</w:t>
      </w:r>
      <w:r>
        <w:rPr>
          <w:color w:val="000000"/>
          <w:sz w:val="20"/>
          <w:szCs w:val="20"/>
        </w:rPr>
        <w:br/>
        <w:t>einschließlich PREFA Befestigungsmaterial</w:t>
      </w:r>
      <w:r>
        <w:rPr>
          <w:color w:val="000000"/>
          <w:sz w:val="20"/>
          <w:szCs w:val="20"/>
        </w:rPr>
        <w:br/>
        <w:t>(verdeckte Befestigung mittels Rillennägel, 12 Stk/m²)</w:t>
      </w:r>
      <w:r>
        <w:rPr>
          <w:color w:val="000000"/>
          <w:sz w:val="20"/>
          <w:szCs w:val="20"/>
        </w:rPr>
        <w:br/>
        <w:t>auf Vollschalung, mind. 24 mm dick.</w:t>
      </w:r>
      <w:r>
        <w:rPr>
          <w:color w:val="000000"/>
          <w:sz w:val="20"/>
          <w:szCs w:val="20"/>
        </w:rPr>
        <w:br/>
        <w:t>Die PREFA Verlegerichtlinien sind einzuhalten.</w:t>
      </w:r>
    </w:p>
    <w:p w14:paraId="3C2C79E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14DA74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290 x 290 mm in verlegter Fläche (12 Stk/m²)</w:t>
      </w:r>
    </w:p>
    <w:p w14:paraId="6B171B2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707937C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2,6 kg/m²</w:t>
      </w:r>
    </w:p>
    <w:p w14:paraId="755E99E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4942F21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 gemäß EN 573-3</w:t>
      </w:r>
    </w:p>
    <w:p w14:paraId="284DEE4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Vorderseite: P.10 Einbrennlackierung</w:t>
      </w:r>
      <w:r>
        <w:rPr>
          <w:color w:val="000000"/>
          <w:sz w:val="20"/>
          <w:szCs w:val="20"/>
        </w:rPr>
        <w:br/>
      </w:r>
    </w:p>
    <w:p w14:paraId="50BA69FD" w14:textId="77777777" w:rsidR="001E03AF" w:rsidRPr="00BD6E00"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b/>
          <w:bCs/>
          <w:color w:val="000000"/>
          <w:sz w:val="20"/>
          <w:szCs w:val="20"/>
        </w:rPr>
      </w:pPr>
      <w:r w:rsidRPr="00BD6E00">
        <w:rPr>
          <w:b/>
          <w:bCs/>
          <w:color w:val="000000"/>
          <w:sz w:val="20"/>
          <w:szCs w:val="20"/>
        </w:rPr>
        <w:t>Farbe: ........</w:t>
      </w:r>
    </w:p>
    <w:p w14:paraId="1A80ED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5F1497E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34150949" w14:textId="09407470"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Oberfläche: </w:t>
      </w:r>
      <w:r w:rsidRPr="00BD6E00">
        <w:rPr>
          <w:b/>
          <w:bCs/>
          <w:color w:val="000000"/>
          <w:sz w:val="20"/>
          <w:szCs w:val="20"/>
        </w:rPr>
        <w:t>stucco oder glatt</w:t>
      </w:r>
      <w:r>
        <w:rPr>
          <w:color w:val="000000"/>
          <w:sz w:val="20"/>
          <w:szCs w:val="20"/>
        </w:rPr>
        <w:br/>
      </w:r>
      <w:r w:rsidR="002E497B">
        <w:rPr>
          <w:color w:val="000000"/>
          <w:sz w:val="20"/>
          <w:szCs w:val="20"/>
        </w:rPr>
        <w:t>g</w:t>
      </w:r>
      <w:r>
        <w:rPr>
          <w:color w:val="000000"/>
          <w:sz w:val="20"/>
          <w:szCs w:val="20"/>
        </w:rPr>
        <w:t xml:space="preserve">ewählte Oberfläche: </w:t>
      </w:r>
      <w:r w:rsidRPr="00BD6E00">
        <w:rPr>
          <w:b/>
          <w:bCs/>
          <w:color w:val="000000"/>
          <w:sz w:val="20"/>
          <w:szCs w:val="20"/>
        </w:rPr>
        <w:t>........</w:t>
      </w:r>
    </w:p>
    <w:p w14:paraId="2611F31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19A85ED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6B4B975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Referenz-Nutzungsdauer laut Umweltproduktdeklaration: ≥ 70 Jahre</w:t>
      </w:r>
    </w:p>
    <w:p w14:paraId="4DF94BF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6FE3B2C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D4E155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C0603EE" wp14:editId="3DD1AD49">
            <wp:extent cx="2857500" cy="2143125"/>
            <wp:effectExtent l="0" t="0" r="0" b="0"/>
            <wp:docPr id="73" name="_tx_id_73_"/>
            <wp:cNvGraphicFramePr/>
            <a:graphic xmlns:a="http://schemas.openxmlformats.org/drawingml/2006/main">
              <a:graphicData uri="http://schemas.openxmlformats.org/drawingml/2006/picture">
                <pic:pic xmlns:pic="http://schemas.openxmlformats.org/drawingml/2006/picture">
                  <pic:nvPicPr>
                    <pic:cNvPr id="0" name="Image 73"/>
                    <pic:cNvPicPr/>
                  </pic:nvPicPr>
                  <pic:blipFill>
                    <a:blip r:embed="rId78"/>
                    <a:stretch>
                      <a:fillRect/>
                    </a:stretch>
                  </pic:blipFill>
                  <pic:spPr>
                    <a:xfrm>
                      <a:off x="0" y="0"/>
                      <a:ext cx="2857500" cy="2143125"/>
                    </a:xfrm>
                    <a:prstGeom prst="rect">
                      <a:avLst/>
                    </a:prstGeom>
                  </pic:spPr>
                </pic:pic>
              </a:graphicData>
            </a:graphic>
          </wp:inline>
        </w:drawing>
      </w:r>
    </w:p>
    <w:p w14:paraId="6F653BE2" w14:textId="0E2AAE9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9B74EA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285138C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FB270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414BBA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01.02.05.2    Zulage zur Hauptposition, Startplatten für PREFA Wandraute 29x29 </w:t>
      </w:r>
    </w:p>
    <w:p w14:paraId="7A704238"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Startplatten für die PREFA Wandraute 29 x 29</w:t>
      </w:r>
      <w:r w:rsidRPr="00BD6E00">
        <w:rPr>
          <w:sz w:val="20"/>
          <w:szCs w:val="20"/>
        </w:rPr>
        <w:br/>
        <w:t xml:space="preserve">für die </w:t>
      </w:r>
      <w:proofErr w:type="spellStart"/>
      <w:r w:rsidRPr="00BD6E00">
        <w:rPr>
          <w:sz w:val="20"/>
          <w:szCs w:val="20"/>
        </w:rPr>
        <w:t>Traufenausbildung</w:t>
      </w:r>
      <w:proofErr w:type="spellEnd"/>
      <w:r w:rsidRPr="00BD6E00">
        <w:rPr>
          <w:sz w:val="20"/>
          <w:szCs w:val="20"/>
        </w:rPr>
        <w:t xml:space="preserve"> und allen traufseitigen Anschlüssen</w:t>
      </w:r>
      <w:r w:rsidRPr="00BD6E00">
        <w:rPr>
          <w:sz w:val="20"/>
          <w:szCs w:val="20"/>
        </w:rPr>
        <w:br/>
        <w:t>(z.B. Fenster, Türen etc.)</w:t>
      </w:r>
      <w:r w:rsidRPr="00BD6E00">
        <w:rPr>
          <w:sz w:val="20"/>
          <w:szCs w:val="20"/>
        </w:rPr>
        <w:br/>
        <w:t>2,2 Stk/m, einschließlich PREFA Befestigungsmaterial.</w:t>
      </w:r>
    </w:p>
    <w:p w14:paraId="3FA959E7"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EEABA9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drawing>
          <wp:inline distT="0" distB="0" distL="0" distR="0" wp14:anchorId="2FF18BAF" wp14:editId="60887AF6">
            <wp:extent cx="2857500" cy="2143125"/>
            <wp:effectExtent l="0" t="0" r="0" b="0"/>
            <wp:docPr id="74" name="_tx_id_74_"/>
            <wp:cNvGraphicFramePr/>
            <a:graphic xmlns:a="http://schemas.openxmlformats.org/drawingml/2006/main">
              <a:graphicData uri="http://schemas.openxmlformats.org/drawingml/2006/picture">
                <pic:pic xmlns:pic="http://schemas.openxmlformats.org/drawingml/2006/picture">
                  <pic:nvPicPr>
                    <pic:cNvPr id="0" name="Image 74"/>
                    <pic:cNvPicPr/>
                  </pic:nvPicPr>
                  <pic:blipFill>
                    <a:blip r:embed="rId79"/>
                    <a:stretch>
                      <a:fillRect/>
                    </a:stretch>
                  </pic:blipFill>
                  <pic:spPr>
                    <a:xfrm>
                      <a:off x="0" y="0"/>
                      <a:ext cx="2857500" cy="2143125"/>
                    </a:xfrm>
                    <a:prstGeom prst="rect">
                      <a:avLst/>
                    </a:prstGeom>
                  </pic:spPr>
                </pic:pic>
              </a:graphicData>
            </a:graphic>
          </wp:inline>
        </w:drawing>
      </w:r>
    </w:p>
    <w:p w14:paraId="058871A8" w14:textId="2C22727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E7CFA6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B9ECFA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691272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997521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01.02.05.3    Zulage zur Hauptposition, Endplatten für PREFA Wandraute 29x29 </w:t>
      </w:r>
    </w:p>
    <w:p w14:paraId="1D35172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Endplatten</w:t>
      </w:r>
      <w:r>
        <w:rPr>
          <w:color w:val="000000"/>
          <w:sz w:val="20"/>
          <w:szCs w:val="20"/>
        </w:rPr>
        <w:br/>
        <w:t>für die PREFA Wandrauten 29 x 29</w:t>
      </w:r>
      <w:r>
        <w:rPr>
          <w:color w:val="000000"/>
          <w:sz w:val="20"/>
          <w:szCs w:val="20"/>
        </w:rPr>
        <w:br/>
        <w:t>für alle oberen Anschlüsse (z.B. Fenster etc.)</w:t>
      </w:r>
      <w:r>
        <w:rPr>
          <w:color w:val="000000"/>
          <w:sz w:val="20"/>
          <w:szCs w:val="20"/>
        </w:rPr>
        <w:br/>
        <w:t>2,2 Stk/m, einschließlich PREFA Befestigungsmaterial.</w:t>
      </w:r>
    </w:p>
    <w:p w14:paraId="18C6AC2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8C744B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EE206A8" wp14:editId="70264C52">
            <wp:extent cx="2857500" cy="2143125"/>
            <wp:effectExtent l="0" t="0" r="0" b="0"/>
            <wp:docPr id="75" name="_tx_id_75_"/>
            <wp:cNvGraphicFramePr/>
            <a:graphic xmlns:a="http://schemas.openxmlformats.org/drawingml/2006/main">
              <a:graphicData uri="http://schemas.openxmlformats.org/drawingml/2006/picture">
                <pic:pic xmlns:pic="http://schemas.openxmlformats.org/drawingml/2006/picture">
                  <pic:nvPicPr>
                    <pic:cNvPr id="0" name="Image 75"/>
                    <pic:cNvPicPr/>
                  </pic:nvPicPr>
                  <pic:blipFill>
                    <a:blip r:embed="rId80"/>
                    <a:stretch>
                      <a:fillRect/>
                    </a:stretch>
                  </pic:blipFill>
                  <pic:spPr>
                    <a:xfrm>
                      <a:off x="0" y="0"/>
                      <a:ext cx="2857500" cy="2143125"/>
                    </a:xfrm>
                    <a:prstGeom prst="rect">
                      <a:avLst/>
                    </a:prstGeom>
                  </pic:spPr>
                </pic:pic>
              </a:graphicData>
            </a:graphic>
          </wp:inline>
        </w:drawing>
      </w:r>
    </w:p>
    <w:p w14:paraId="3A047B51" w14:textId="46D223B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8FB9F1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812952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BF0358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941953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01.02.05.4    PREFA Saumstreifen (Traufstreifen) </w:t>
      </w:r>
    </w:p>
    <w:p w14:paraId="04073D4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PREFA Saumstreifen</w:t>
      </w:r>
      <w:r w:rsidRPr="00BD6E00">
        <w:rPr>
          <w:sz w:val="20"/>
          <w:szCs w:val="20"/>
        </w:rPr>
        <w:br/>
        <w:t>einschließlich Befestigungsmaterial sowie</w:t>
      </w:r>
      <w:r w:rsidRPr="00BD6E00">
        <w:rPr>
          <w:sz w:val="20"/>
          <w:szCs w:val="20"/>
        </w:rPr>
        <w:br/>
        <w:t>Anarbeiten an die Fassadenbekleidung.</w:t>
      </w:r>
      <w:r w:rsidRPr="00BD6E00">
        <w:rPr>
          <w:sz w:val="20"/>
          <w:szCs w:val="20"/>
        </w:rPr>
        <w:br/>
        <w:t>Die PREFA Verlegerichtlinien sind einzuhalten.</w:t>
      </w:r>
    </w:p>
    <w:p w14:paraId="24C6606D"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96DFFB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Größe: 1800 x 158 mm</w:t>
      </w:r>
    </w:p>
    <w:p w14:paraId="3BF76885"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1,0 mm</w:t>
      </w:r>
    </w:p>
    <w:p w14:paraId="1D717EC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Aluminium</w:t>
      </w:r>
    </w:p>
    <w:p w14:paraId="26193E35"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1744DA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drawing>
          <wp:inline distT="0" distB="0" distL="0" distR="0" wp14:anchorId="084AD835" wp14:editId="3A552AD1">
            <wp:extent cx="2857500" cy="2143125"/>
            <wp:effectExtent l="0" t="0" r="0" b="0"/>
            <wp:docPr id="76" name="_tx_id_76_"/>
            <wp:cNvGraphicFramePr/>
            <a:graphic xmlns:a="http://schemas.openxmlformats.org/drawingml/2006/main">
              <a:graphicData uri="http://schemas.openxmlformats.org/drawingml/2006/picture">
                <pic:pic xmlns:pic="http://schemas.openxmlformats.org/drawingml/2006/picture">
                  <pic:nvPicPr>
                    <pic:cNvPr id="0" name="Image 76"/>
                    <pic:cNvPicPr/>
                  </pic:nvPicPr>
                  <pic:blipFill>
                    <a:blip r:embed="rId81"/>
                    <a:stretch>
                      <a:fillRect/>
                    </a:stretch>
                  </pic:blipFill>
                  <pic:spPr>
                    <a:xfrm>
                      <a:off x="0" y="0"/>
                      <a:ext cx="2857500" cy="2143125"/>
                    </a:xfrm>
                    <a:prstGeom prst="rect">
                      <a:avLst/>
                    </a:prstGeom>
                  </pic:spPr>
                </pic:pic>
              </a:graphicData>
            </a:graphic>
          </wp:inline>
        </w:drawing>
      </w:r>
    </w:p>
    <w:p w14:paraId="3247E9C0" w14:textId="78937DF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BDF27B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B04785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588A28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5CFEC7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01.02.05.5    Unterer Anschluss der PREFA Wandraute </w:t>
      </w:r>
    </w:p>
    <w:p w14:paraId="34B029E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des unteren Anschlusses,</w:t>
      </w:r>
      <w:r>
        <w:rPr>
          <w:color w:val="000000"/>
          <w:sz w:val="20"/>
          <w:szCs w:val="20"/>
        </w:rPr>
        <w:br/>
        <w:t>einschließlich Befestigungsmaterial sowie Anarbeiten an die Fassadenbekleidung.</w:t>
      </w:r>
    </w:p>
    <w:p w14:paraId="6544B9D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8996F8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515857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451DB73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200AF76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FC0E66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Abdeckstreifen:</w:t>
      </w:r>
    </w:p>
    <w:p w14:paraId="0653F70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BD6E00">
        <w:rPr>
          <w:b/>
          <w:bCs/>
          <w:color w:val="000000"/>
          <w:sz w:val="20"/>
          <w:szCs w:val="20"/>
        </w:rPr>
        <w:t>.... mm</w:t>
      </w:r>
    </w:p>
    <w:p w14:paraId="5E3899D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BD6E00">
        <w:rPr>
          <w:b/>
          <w:bCs/>
          <w:color w:val="000000"/>
          <w:sz w:val="20"/>
          <w:szCs w:val="20"/>
        </w:rPr>
        <w:t>.... Stk</w:t>
      </w:r>
    </w:p>
    <w:p w14:paraId="3C71AB5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FC6D5D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3A074E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4549858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3093CF0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317B051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77FBF6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Lochblech:</w:t>
      </w:r>
    </w:p>
    <w:p w14:paraId="5ADF20D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BD6E00">
        <w:rPr>
          <w:b/>
          <w:bCs/>
          <w:color w:val="000000"/>
          <w:sz w:val="20"/>
          <w:szCs w:val="20"/>
        </w:rPr>
        <w:t>.... mm</w:t>
      </w:r>
    </w:p>
    <w:p w14:paraId="3CFBE8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BD6E00">
        <w:rPr>
          <w:b/>
          <w:bCs/>
          <w:color w:val="000000"/>
          <w:sz w:val="20"/>
          <w:szCs w:val="20"/>
        </w:rPr>
        <w:t>.... Stk</w:t>
      </w:r>
    </w:p>
    <w:p w14:paraId="2710249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157A46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0586B4A" wp14:editId="0B18EE25">
            <wp:extent cx="2857500" cy="2143125"/>
            <wp:effectExtent l="0" t="0" r="0" b="0"/>
            <wp:docPr id="77" name="_tx_id_77_"/>
            <wp:cNvGraphicFramePr/>
            <a:graphic xmlns:a="http://schemas.openxmlformats.org/drawingml/2006/main">
              <a:graphicData uri="http://schemas.openxmlformats.org/drawingml/2006/picture">
                <pic:pic xmlns:pic="http://schemas.openxmlformats.org/drawingml/2006/picture">
                  <pic:nvPicPr>
                    <pic:cNvPr id="0" name="Image 77"/>
                    <pic:cNvPicPr/>
                  </pic:nvPicPr>
                  <pic:blipFill>
                    <a:blip r:embed="rId82"/>
                    <a:stretch>
                      <a:fillRect/>
                    </a:stretch>
                  </pic:blipFill>
                  <pic:spPr>
                    <a:xfrm>
                      <a:off x="0" y="0"/>
                      <a:ext cx="2857500" cy="2143125"/>
                    </a:xfrm>
                    <a:prstGeom prst="rect">
                      <a:avLst/>
                    </a:prstGeom>
                  </pic:spPr>
                </pic:pic>
              </a:graphicData>
            </a:graphic>
          </wp:inline>
        </w:drawing>
      </w:r>
    </w:p>
    <w:p w14:paraId="686C9087" w14:textId="1035EA3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7F16B0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3A3B92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B03875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16C74B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01.02.05.6    Taschenprofil gekantet </w:t>
      </w:r>
    </w:p>
    <w:p w14:paraId="38C67569"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Taschenprofilen gekantet</w:t>
      </w:r>
      <w:r w:rsidRPr="00BD6E00">
        <w:rPr>
          <w:sz w:val="20"/>
          <w:szCs w:val="20"/>
        </w:rPr>
        <w:br/>
        <w:t>aus PREFA Farbaluminiumband</w:t>
      </w:r>
      <w:r w:rsidRPr="00BD6E00">
        <w:rPr>
          <w:sz w:val="20"/>
          <w:szCs w:val="20"/>
        </w:rPr>
        <w:br/>
        <w:t>für den Wandanschluss und oberen Abschluss,</w:t>
      </w:r>
      <w:r w:rsidRPr="00BD6E00">
        <w:rPr>
          <w:sz w:val="20"/>
          <w:szCs w:val="20"/>
        </w:rPr>
        <w:br/>
        <w:t>einschließlich Befestigungs- und Dichtungsmaterial</w:t>
      </w:r>
      <w:r w:rsidRPr="00BD6E00">
        <w:rPr>
          <w:sz w:val="20"/>
          <w:szCs w:val="20"/>
        </w:rPr>
        <w:br/>
        <w:t>sowie Anarbeiten an die PREFA Fassadenbekleidung</w:t>
      </w:r>
    </w:p>
    <w:p w14:paraId="30930A53"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3FFD48B"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wie Hauptposition</w:t>
      </w:r>
    </w:p>
    <w:p w14:paraId="5889896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wie Hauptposition</w:t>
      </w:r>
    </w:p>
    <w:p w14:paraId="2F69E58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Hauptposition</w:t>
      </w:r>
    </w:p>
    <w:p w14:paraId="0C973819"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04FD89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Zuschnitt: bis 150 mm</w:t>
      </w:r>
    </w:p>
    <w:p w14:paraId="32342970"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3 Stk</w:t>
      </w:r>
    </w:p>
    <w:p w14:paraId="162683B5"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E977E4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drawing>
          <wp:inline distT="0" distB="0" distL="0" distR="0" wp14:anchorId="5674C972" wp14:editId="5961099B">
            <wp:extent cx="2857500" cy="2143125"/>
            <wp:effectExtent l="0" t="0" r="0" b="0"/>
            <wp:docPr id="78" name="_tx_id_78_"/>
            <wp:cNvGraphicFramePr/>
            <a:graphic xmlns:a="http://schemas.openxmlformats.org/drawingml/2006/main">
              <a:graphicData uri="http://schemas.openxmlformats.org/drawingml/2006/picture">
                <pic:pic xmlns:pic="http://schemas.openxmlformats.org/drawingml/2006/picture">
                  <pic:nvPicPr>
                    <pic:cNvPr id="0" name="Image 78"/>
                    <pic:cNvPicPr/>
                  </pic:nvPicPr>
                  <pic:blipFill>
                    <a:blip r:embed="rId83"/>
                    <a:stretch>
                      <a:fillRect/>
                    </a:stretch>
                  </pic:blipFill>
                  <pic:spPr>
                    <a:xfrm>
                      <a:off x="0" y="0"/>
                      <a:ext cx="2857500" cy="2143125"/>
                    </a:xfrm>
                    <a:prstGeom prst="rect">
                      <a:avLst/>
                    </a:prstGeom>
                  </pic:spPr>
                </pic:pic>
              </a:graphicData>
            </a:graphic>
          </wp:inline>
        </w:drawing>
      </w:r>
    </w:p>
    <w:p w14:paraId="3EE05EE5" w14:textId="7539304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0A55D2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2F41CA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9FB167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098D19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01.02.05.7    PREFA Wetterschenkel (Geschoßtrennprofil) </w:t>
      </w:r>
    </w:p>
    <w:p w14:paraId="01ADF80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Wetterschenkel (Geschoßtrennprofil)</w:t>
      </w:r>
      <w:r>
        <w:rPr>
          <w:color w:val="000000"/>
          <w:sz w:val="20"/>
          <w:szCs w:val="20"/>
        </w:rPr>
        <w:br/>
        <w:t>für den unteren Anschluss, Horizontaltrennung und oberer Fensterabschluss,</w:t>
      </w:r>
      <w:r>
        <w:rPr>
          <w:color w:val="000000"/>
          <w:sz w:val="20"/>
          <w:szCs w:val="20"/>
        </w:rPr>
        <w:br/>
        <w:t>einschließlich Befestigungsmaterial und Stoßverbinder</w:t>
      </w:r>
      <w:r>
        <w:rPr>
          <w:color w:val="000000"/>
          <w:sz w:val="20"/>
          <w:szCs w:val="20"/>
        </w:rPr>
        <w:br/>
        <w:t>sowie Anarbeiten an die Fassadenbekleidung.</w:t>
      </w:r>
    </w:p>
    <w:p w14:paraId="0A10304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A18168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r>
        <w:rPr>
          <w:color w:val="000000"/>
          <w:sz w:val="20"/>
          <w:szCs w:val="20"/>
        </w:rPr>
        <w:br/>
        <w:t>Materialdicke: wie Hauptposition</w:t>
      </w:r>
    </w:p>
    <w:p w14:paraId="7925DDC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3CB9479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AFC969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372B03A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0838698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7736031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E20698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ABA6E6D" wp14:editId="5D2B33BF">
            <wp:extent cx="2857500" cy="2143125"/>
            <wp:effectExtent l="0" t="0" r="0" b="0"/>
            <wp:docPr id="79" name="_tx_id_79_"/>
            <wp:cNvGraphicFramePr/>
            <a:graphic xmlns:a="http://schemas.openxmlformats.org/drawingml/2006/main">
              <a:graphicData uri="http://schemas.openxmlformats.org/drawingml/2006/picture">
                <pic:pic xmlns:pic="http://schemas.openxmlformats.org/drawingml/2006/picture">
                  <pic:nvPicPr>
                    <pic:cNvPr id="0" name="Image 79"/>
                    <pic:cNvPicPr/>
                  </pic:nvPicPr>
                  <pic:blipFill>
                    <a:blip r:embed="rId84"/>
                    <a:stretch>
                      <a:fillRect/>
                    </a:stretch>
                  </pic:blipFill>
                  <pic:spPr>
                    <a:xfrm>
                      <a:off x="0" y="0"/>
                      <a:ext cx="2857500" cy="2143125"/>
                    </a:xfrm>
                    <a:prstGeom prst="rect">
                      <a:avLst/>
                    </a:prstGeom>
                  </pic:spPr>
                </pic:pic>
              </a:graphicData>
            </a:graphic>
          </wp:inline>
        </w:drawing>
      </w:r>
    </w:p>
    <w:p w14:paraId="241DFD64" w14:textId="5BBE055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D8EA1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3E1D8F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A4E3F8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6E6BFF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01.02.05.8    Eckausbildung Außen- und Innenecken (2-teilig) </w:t>
      </w:r>
    </w:p>
    <w:p w14:paraId="1D5EE529"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Außen- und Innenecken,</w:t>
      </w:r>
      <w:r w:rsidRPr="00BD6E00">
        <w:rPr>
          <w:sz w:val="20"/>
          <w:szCs w:val="20"/>
        </w:rPr>
        <w:br/>
        <w:t>2-teilig, einschließlich Befestigungsmaterial sowie</w:t>
      </w:r>
      <w:r w:rsidRPr="00BD6E00">
        <w:rPr>
          <w:sz w:val="20"/>
          <w:szCs w:val="20"/>
        </w:rPr>
        <w:br/>
        <w:t>Anarbeiten an die PREFA Fassadenbekleidung.</w:t>
      </w:r>
      <w:r w:rsidRPr="00BD6E00">
        <w:rPr>
          <w:sz w:val="20"/>
          <w:szCs w:val="20"/>
        </w:rPr>
        <w:br/>
      </w:r>
    </w:p>
    <w:p w14:paraId="5C8A107D"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t>Materialqualität: wie Hauptposition</w:t>
      </w:r>
      <w:r w:rsidRPr="00BD6E00">
        <w:rPr>
          <w:sz w:val="20"/>
          <w:szCs w:val="20"/>
        </w:rPr>
        <w:br/>
        <w:t>Materialdicke: wie Hauptposition</w:t>
      </w:r>
    </w:p>
    <w:p w14:paraId="37A766E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Hauptposition</w:t>
      </w:r>
    </w:p>
    <w:p w14:paraId="2C235714"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2D065B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Gesamtzuschnitt: bis 250 mm</w:t>
      </w:r>
    </w:p>
    <w:p w14:paraId="6FDB1A4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bis 8 Stk</w:t>
      </w:r>
    </w:p>
    <w:p w14:paraId="438D3A1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Länge: 3000 mm</w:t>
      </w:r>
      <w:r w:rsidRPr="00BD6E00">
        <w:rPr>
          <w:sz w:val="20"/>
          <w:szCs w:val="20"/>
        </w:rPr>
        <w:br/>
      </w:r>
    </w:p>
    <w:p w14:paraId="1BF9714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drawing>
          <wp:inline distT="0" distB="0" distL="0" distR="0" wp14:anchorId="5D6D12CE" wp14:editId="3C7762AB">
            <wp:extent cx="2857500" cy="2143125"/>
            <wp:effectExtent l="0" t="0" r="0" b="0"/>
            <wp:docPr id="80" name="_tx_id_80_"/>
            <wp:cNvGraphicFramePr/>
            <a:graphic xmlns:a="http://schemas.openxmlformats.org/drawingml/2006/main">
              <a:graphicData uri="http://schemas.openxmlformats.org/drawingml/2006/picture">
                <pic:pic xmlns:pic="http://schemas.openxmlformats.org/drawingml/2006/picture">
                  <pic:nvPicPr>
                    <pic:cNvPr id="0" name="Image 80"/>
                    <pic:cNvPicPr/>
                  </pic:nvPicPr>
                  <pic:blipFill>
                    <a:blip r:embed="rId85"/>
                    <a:stretch>
                      <a:fillRect/>
                    </a:stretch>
                  </pic:blipFill>
                  <pic:spPr>
                    <a:xfrm>
                      <a:off x="0" y="0"/>
                      <a:ext cx="2857500" cy="2143125"/>
                    </a:xfrm>
                    <a:prstGeom prst="rect">
                      <a:avLst/>
                    </a:prstGeom>
                  </pic:spPr>
                </pic:pic>
              </a:graphicData>
            </a:graphic>
          </wp:inline>
        </w:drawing>
      </w:r>
    </w:p>
    <w:p w14:paraId="548981DB" w14:textId="11A3D04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A47816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43D2EC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A377B2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D7B72B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01.02.05.9    Eckausbildung Außen- und Innenecken (mehrteilig) </w:t>
      </w:r>
    </w:p>
    <w:p w14:paraId="63ED76A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Liefern und Montieren </w:t>
      </w:r>
      <w:proofErr w:type="spellStart"/>
      <w:r>
        <w:rPr>
          <w:color w:val="000000"/>
          <w:sz w:val="20"/>
          <w:szCs w:val="20"/>
        </w:rPr>
        <w:t>von Außen</w:t>
      </w:r>
      <w:proofErr w:type="spellEnd"/>
      <w:r>
        <w:rPr>
          <w:color w:val="000000"/>
          <w:sz w:val="20"/>
          <w:szCs w:val="20"/>
        </w:rPr>
        <w:t>- / Innenecken mehrteilig, einschließlich Haltewinkel und Befestigungsmaterial sowie Anarbeiten an die PREFA Fassadenbekleidung.</w:t>
      </w:r>
      <w:r>
        <w:rPr>
          <w:color w:val="000000"/>
          <w:sz w:val="20"/>
          <w:szCs w:val="20"/>
        </w:rPr>
        <w:br/>
      </w:r>
    </w:p>
    <w:p w14:paraId="27EDD52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r>
        <w:rPr>
          <w:color w:val="000000"/>
          <w:sz w:val="20"/>
          <w:szCs w:val="20"/>
        </w:rPr>
        <w:br/>
        <w:t>Materialdicke: wie Hauptposition</w:t>
      </w:r>
    </w:p>
    <w:p w14:paraId="6A166BD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793405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bestehend aus:</w:t>
      </w:r>
      <w:r>
        <w:rPr>
          <w:color w:val="000000"/>
          <w:sz w:val="20"/>
          <w:szCs w:val="20"/>
        </w:rPr>
        <w:br/>
        <w:t>Außen- / Innenecke (mehrteilig)</w:t>
      </w:r>
      <w:r>
        <w:rPr>
          <w:color w:val="000000"/>
          <w:sz w:val="20"/>
          <w:szCs w:val="20"/>
        </w:rPr>
        <w:br/>
        <w:t>Zuschnitt:140 mm</w:t>
      </w:r>
    </w:p>
    <w:p w14:paraId="5BD421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r>
        <w:rPr>
          <w:color w:val="000000"/>
          <w:sz w:val="20"/>
          <w:szCs w:val="20"/>
        </w:rPr>
        <w:br/>
        <w:t>Profillänge: 3000 mm</w:t>
      </w:r>
    </w:p>
    <w:p w14:paraId="7411366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Taschenprofil als Haltewinkel (2 Stk pro Außen- / Innenecke)</w:t>
      </w:r>
      <w:r>
        <w:rPr>
          <w:color w:val="000000"/>
          <w:sz w:val="20"/>
          <w:szCs w:val="20"/>
        </w:rPr>
        <w:br/>
        <w:t>Zuschnitt: 110 mm</w:t>
      </w:r>
    </w:p>
    <w:p w14:paraId="536178D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2 Stk</w:t>
      </w:r>
      <w:r>
        <w:rPr>
          <w:color w:val="000000"/>
          <w:sz w:val="20"/>
          <w:szCs w:val="20"/>
        </w:rPr>
        <w:br/>
        <w:t>Profillänge: 3000 mm</w:t>
      </w:r>
    </w:p>
    <w:p w14:paraId="5D65C5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r>
      <w:r>
        <w:rPr>
          <w:noProof/>
          <w:color w:val="000000"/>
          <w:sz w:val="20"/>
          <w:szCs w:val="20"/>
        </w:rPr>
        <w:drawing>
          <wp:inline distT="0" distB="0" distL="0" distR="0" wp14:anchorId="4B11214C" wp14:editId="6B373F04">
            <wp:extent cx="2857500" cy="2143125"/>
            <wp:effectExtent l="0" t="0" r="0" b="0"/>
            <wp:docPr id="81" name="_tx_id_81_"/>
            <wp:cNvGraphicFramePr/>
            <a:graphic xmlns:a="http://schemas.openxmlformats.org/drawingml/2006/main">
              <a:graphicData uri="http://schemas.openxmlformats.org/drawingml/2006/picture">
                <pic:pic xmlns:pic="http://schemas.openxmlformats.org/drawingml/2006/picture">
                  <pic:nvPicPr>
                    <pic:cNvPr id="0" name="Image 81"/>
                    <pic:cNvPicPr/>
                  </pic:nvPicPr>
                  <pic:blipFill>
                    <a:blip r:embed="rId86"/>
                    <a:stretch>
                      <a:fillRect/>
                    </a:stretch>
                  </pic:blipFill>
                  <pic:spPr>
                    <a:xfrm>
                      <a:off x="0" y="0"/>
                      <a:ext cx="2857500" cy="2143125"/>
                    </a:xfrm>
                    <a:prstGeom prst="rect">
                      <a:avLst/>
                    </a:prstGeom>
                  </pic:spPr>
                </pic:pic>
              </a:graphicData>
            </a:graphic>
          </wp:inline>
        </w:drawing>
      </w:r>
    </w:p>
    <w:p w14:paraId="24574AF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3E4DDA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E17E7F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62A030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4C42F9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56379B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lastRenderedPageBreak/>
        <w:t xml:space="preserve">01.02.05.10    Fenster-/Türanschluss horizontal (Sturz) aus PREFA Farbaluminiumband </w:t>
      </w:r>
    </w:p>
    <w:p w14:paraId="04415FF7"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Liefern und Montieren von Fenster-/Türanschlüssen horizontal (Sturz) aus PREFA Farbaluminiumband, einschließlich Befestigungs- und Abdichtungsmaterial sowie Anarbeiten an die PREFA Fassadenbekleidung und Fensterleibung.</w:t>
      </w:r>
    </w:p>
    <w:p w14:paraId="5B0B2B38"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Es ist darauf zu achten, dass Wärmebrücken minimiert werden.</w:t>
      </w:r>
    </w:p>
    <w:p w14:paraId="5685EECA"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6B26A75A"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Materialdicke: wie Hauptposition</w:t>
      </w:r>
    </w:p>
    <w:p w14:paraId="44EF1E15"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Materialqualität: wie Hauptposition</w:t>
      </w:r>
    </w:p>
    <w:p w14:paraId="2461E52C"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Farbe: wie Hauptposition</w:t>
      </w:r>
    </w:p>
    <w:p w14:paraId="5AA17EC8"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0089A889"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Sturz:</w:t>
      </w:r>
    </w:p>
    <w:p w14:paraId="3C133622"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Zuschnitt: .... mm</w:t>
      </w:r>
    </w:p>
    <w:p w14:paraId="48109031"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Abkantung: .... Stk</w:t>
      </w:r>
    </w:p>
    <w:p w14:paraId="3E7884F0"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3090BC90"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Steckleiste:</w:t>
      </w:r>
    </w:p>
    <w:p w14:paraId="3B9E9DD4"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Zuschnitt: 120 mm</w:t>
      </w:r>
    </w:p>
    <w:p w14:paraId="4F19ACB9"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color w:val="000000"/>
          <w:sz w:val="20"/>
          <w:szCs w:val="20"/>
        </w:rPr>
        <w:t>Abkantung: 3 Stk</w:t>
      </w:r>
    </w:p>
    <w:p w14:paraId="270425D3"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r>
        <w:rPr>
          <w:color w:val="000000"/>
          <w:sz w:val="20"/>
          <w:szCs w:val="20"/>
        </w:rPr>
        <w:t>Länge: 3000 mm</w:t>
      </w:r>
    </w:p>
    <w:p w14:paraId="652BE9B7" w14:textId="77777777" w:rsidR="001E03AF" w:rsidRDefault="001E03AF">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2"/>
          <w:szCs w:val="22"/>
        </w:rPr>
      </w:pPr>
    </w:p>
    <w:p w14:paraId="60B1F80E" w14:textId="77777777" w:rsidR="001E03AF" w:rsidRDefault="00E70BAC">
      <w:pPr>
        <w:pStyle w:val="Normal"/>
        <w:keepNext/>
        <w:keepLines/>
        <w:widowControl/>
        <w:tabs>
          <w:tab w:val="clear" w:pos="1134"/>
          <w:tab w:val="clear" w:pos="2268"/>
          <w:tab w:val="clear" w:pos="3402"/>
          <w:tab w:val="clear" w:pos="5670"/>
          <w:tab w:val="clear" w:pos="6804"/>
          <w:tab w:val="clear" w:pos="7938"/>
          <w:tab w:val="clear" w:pos="10206"/>
          <w:tab w:val="clear" w:pos="11340"/>
          <w:tab w:val="clear" w:pos="13608"/>
          <w:tab w:val="clear" w:pos="15876"/>
        </w:tabs>
        <w:ind w:right="1870"/>
        <w:rPr>
          <w:color w:val="000000"/>
          <w:sz w:val="20"/>
          <w:szCs w:val="20"/>
        </w:rPr>
      </w:pPr>
      <w:r>
        <w:rPr>
          <w:noProof/>
          <w:color w:val="000000"/>
          <w:sz w:val="20"/>
          <w:szCs w:val="20"/>
        </w:rPr>
        <w:drawing>
          <wp:inline distT="0" distB="0" distL="0" distR="0" wp14:anchorId="41797790" wp14:editId="6BEC9392">
            <wp:extent cx="2857500" cy="2143125"/>
            <wp:effectExtent l="0" t="0" r="0" b="0"/>
            <wp:docPr id="82" name="_tx_id_82_"/>
            <wp:cNvGraphicFramePr/>
            <a:graphic xmlns:a="http://schemas.openxmlformats.org/drawingml/2006/main">
              <a:graphicData uri="http://schemas.openxmlformats.org/drawingml/2006/picture">
                <pic:pic xmlns:pic="http://schemas.openxmlformats.org/drawingml/2006/picture">
                  <pic:nvPicPr>
                    <pic:cNvPr id="0" name="Image 82"/>
                    <pic:cNvPicPr/>
                  </pic:nvPicPr>
                  <pic:blipFill>
                    <a:blip r:embed="rId87"/>
                    <a:stretch>
                      <a:fillRect/>
                    </a:stretch>
                  </pic:blipFill>
                  <pic:spPr>
                    <a:xfrm>
                      <a:off x="0" y="0"/>
                      <a:ext cx="2857500" cy="2143125"/>
                    </a:xfrm>
                    <a:prstGeom prst="rect">
                      <a:avLst/>
                    </a:prstGeom>
                  </pic:spPr>
                </pic:pic>
              </a:graphicData>
            </a:graphic>
          </wp:inline>
        </w:drawing>
      </w:r>
    </w:p>
    <w:p w14:paraId="03322BAC" w14:textId="1CE2161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6C226A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1526F6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2878D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539B5D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01.02.05.11    Fenster-/Türanschluss vertikal (Leibung) aus PREFA Farbaluminiumband </w:t>
      </w:r>
    </w:p>
    <w:p w14:paraId="12009A7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Fenster-/Türanschlüssen vertikal (Leibung) mehrteilig, aus PREFA Farbaluminiumband, einschließlich Befestigungs- und Abdichtungsmaterial sowie Anarbeiten an die PREFA Fassadenbekleidung, Fensterbank und Sturz.</w:t>
      </w:r>
      <w:r w:rsidRPr="00BD6E00">
        <w:rPr>
          <w:sz w:val="20"/>
          <w:szCs w:val="20"/>
        </w:rPr>
        <w:br/>
        <w:t>Es ist darauf zu achten, dass Wärmebrücken minimiert werden.</w:t>
      </w:r>
      <w:r w:rsidRPr="00BD6E00">
        <w:rPr>
          <w:sz w:val="20"/>
          <w:szCs w:val="20"/>
        </w:rPr>
        <w:br/>
      </w:r>
    </w:p>
    <w:p w14:paraId="3C33BAE0"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wie Hauptposition</w:t>
      </w:r>
    </w:p>
    <w:p w14:paraId="2794FAD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wie Hauptposition</w:t>
      </w:r>
    </w:p>
    <w:p w14:paraId="1966FCCB"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Hauptposition</w:t>
      </w:r>
      <w:r w:rsidRPr="00BD6E00">
        <w:rPr>
          <w:sz w:val="20"/>
          <w:szCs w:val="20"/>
        </w:rPr>
        <w:br/>
      </w:r>
    </w:p>
    <w:p w14:paraId="1EFCBB8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Leibungsprofil:</w:t>
      </w:r>
    </w:p>
    <w:p w14:paraId="60B41F2F"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Zuschnitt: </w:t>
      </w:r>
      <w:r w:rsidRPr="00BD6E00">
        <w:rPr>
          <w:b/>
          <w:bCs/>
          <w:sz w:val="20"/>
          <w:szCs w:val="20"/>
        </w:rPr>
        <w:t>.... mm</w:t>
      </w:r>
    </w:p>
    <w:p w14:paraId="791D3DCA"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Abkantung: </w:t>
      </w:r>
      <w:r w:rsidRPr="00BD6E00">
        <w:rPr>
          <w:b/>
          <w:bCs/>
          <w:sz w:val="20"/>
          <w:szCs w:val="20"/>
        </w:rPr>
        <w:t>.... Stk</w:t>
      </w:r>
    </w:p>
    <w:p w14:paraId="71D867EA"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6176DD4"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Steckleiste:</w:t>
      </w:r>
    </w:p>
    <w:p w14:paraId="1BDD0E3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Zuschnitt: 120 mm</w:t>
      </w:r>
    </w:p>
    <w:p w14:paraId="0A766624"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3 Stk</w:t>
      </w:r>
    </w:p>
    <w:p w14:paraId="7B391B9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Länge: 3000 mm</w:t>
      </w:r>
      <w:r w:rsidRPr="00BD6E00">
        <w:rPr>
          <w:sz w:val="20"/>
          <w:szCs w:val="20"/>
        </w:rPr>
        <w:br/>
      </w:r>
      <w:r w:rsidRPr="00BD6E00">
        <w:rPr>
          <w:sz w:val="20"/>
          <w:szCs w:val="20"/>
        </w:rPr>
        <w:br/>
        <w:t>Taschenprofil als Haltewinkel:</w:t>
      </w:r>
      <w:r w:rsidRPr="00BD6E00">
        <w:rPr>
          <w:sz w:val="20"/>
          <w:szCs w:val="20"/>
        </w:rPr>
        <w:br/>
        <w:t>Zuschnitt: 110 mm</w:t>
      </w:r>
    </w:p>
    <w:p w14:paraId="58E53A23"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2 Stk</w:t>
      </w:r>
      <w:r w:rsidRPr="00BD6E00">
        <w:rPr>
          <w:sz w:val="20"/>
          <w:szCs w:val="20"/>
        </w:rPr>
        <w:br/>
        <w:t>Profillänge: 3000 mm</w:t>
      </w:r>
    </w:p>
    <w:p w14:paraId="6CF44454"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1EE2EC4"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drawing>
          <wp:inline distT="0" distB="0" distL="0" distR="0" wp14:anchorId="6DE63415" wp14:editId="33690723">
            <wp:extent cx="2857500" cy="2143125"/>
            <wp:effectExtent l="0" t="0" r="0" b="0"/>
            <wp:docPr id="83" name="_tx_id_83_"/>
            <wp:cNvGraphicFramePr/>
            <a:graphic xmlns:a="http://schemas.openxmlformats.org/drawingml/2006/main">
              <a:graphicData uri="http://schemas.openxmlformats.org/drawingml/2006/picture">
                <pic:pic xmlns:pic="http://schemas.openxmlformats.org/drawingml/2006/picture">
                  <pic:nvPicPr>
                    <pic:cNvPr id="0" name="Image 83"/>
                    <pic:cNvPicPr/>
                  </pic:nvPicPr>
                  <pic:blipFill>
                    <a:blip r:embed="rId88"/>
                    <a:stretch>
                      <a:fillRect/>
                    </a:stretch>
                  </pic:blipFill>
                  <pic:spPr>
                    <a:xfrm>
                      <a:off x="0" y="0"/>
                      <a:ext cx="2857500" cy="2143125"/>
                    </a:xfrm>
                    <a:prstGeom prst="rect">
                      <a:avLst/>
                    </a:prstGeom>
                  </pic:spPr>
                </pic:pic>
              </a:graphicData>
            </a:graphic>
          </wp:inline>
        </w:drawing>
      </w:r>
    </w:p>
    <w:p w14:paraId="61CC85F1" w14:textId="6CB2139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E3B493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374949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A74C44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C9A17A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01.02.05.12    Fensterbank aus PREFA Farbaluminiumband </w:t>
      </w:r>
    </w:p>
    <w:p w14:paraId="5E8A4F4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Fensterbank aus PREFA Farbaluminiumband</w:t>
      </w:r>
      <w:r>
        <w:rPr>
          <w:color w:val="000000"/>
          <w:sz w:val="20"/>
          <w:szCs w:val="20"/>
        </w:rPr>
        <w:br/>
        <w:t>einschließlich Befestigungsmaterial und Herstellen der seitlichen Anschlüsse.</w:t>
      </w:r>
    </w:p>
    <w:p w14:paraId="7B1099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46E7731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836AA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4412B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731FED8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2AE8F0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BD6E00">
        <w:rPr>
          <w:b/>
          <w:bCs/>
          <w:color w:val="000000"/>
          <w:sz w:val="20"/>
          <w:szCs w:val="20"/>
        </w:rPr>
        <w:t>.... mm</w:t>
      </w:r>
    </w:p>
    <w:p w14:paraId="456F584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5B9ADE7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wie Hauptposition</w:t>
      </w:r>
    </w:p>
    <w:p w14:paraId="5F55049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B9E30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5EA8636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BD6E00">
        <w:rPr>
          <w:b/>
          <w:bCs/>
          <w:color w:val="000000"/>
          <w:sz w:val="20"/>
          <w:szCs w:val="20"/>
        </w:rPr>
        <w:t>.... mm</w:t>
      </w:r>
    </w:p>
    <w:p w14:paraId="7CFB7B2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56B1761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710C3D3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D95B0F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F4386C8" wp14:editId="3C9681EB">
            <wp:extent cx="2857500" cy="2143125"/>
            <wp:effectExtent l="0" t="0" r="0" b="0"/>
            <wp:docPr id="84" name="_tx_id_84_"/>
            <wp:cNvGraphicFramePr/>
            <a:graphic xmlns:a="http://schemas.openxmlformats.org/drawingml/2006/main">
              <a:graphicData uri="http://schemas.openxmlformats.org/drawingml/2006/picture">
                <pic:pic xmlns:pic="http://schemas.openxmlformats.org/drawingml/2006/picture">
                  <pic:nvPicPr>
                    <pic:cNvPr id="0" name="Image 84"/>
                    <pic:cNvPicPr/>
                  </pic:nvPicPr>
                  <pic:blipFill>
                    <a:blip r:embed="rId89"/>
                    <a:stretch>
                      <a:fillRect/>
                    </a:stretch>
                  </pic:blipFill>
                  <pic:spPr>
                    <a:xfrm>
                      <a:off x="0" y="0"/>
                      <a:ext cx="2857500" cy="2143125"/>
                    </a:xfrm>
                    <a:prstGeom prst="rect">
                      <a:avLst/>
                    </a:prstGeom>
                  </pic:spPr>
                </pic:pic>
              </a:graphicData>
            </a:graphic>
          </wp:inline>
        </w:drawing>
      </w:r>
    </w:p>
    <w:p w14:paraId="714EB227" w14:textId="63FFE0A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3156F3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857695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C72086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DB9154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01.02.05.13    Attikaabdeckung aus PREFA Farbaluminiumband </w:t>
      </w:r>
    </w:p>
    <w:p w14:paraId="70735309"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13456A4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Empfohlenes Gefälle der Attikaabdeckung zur Dachseite mind. 3°.</w:t>
      </w:r>
    </w:p>
    <w:p w14:paraId="690B99FB"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D1F311C"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Attikaabdeckung:</w:t>
      </w:r>
    </w:p>
    <w:p w14:paraId="30ABF3D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Zuschnitt: </w:t>
      </w:r>
      <w:r w:rsidRPr="00BD6E00">
        <w:rPr>
          <w:b/>
          <w:bCs/>
          <w:sz w:val="20"/>
          <w:szCs w:val="20"/>
        </w:rPr>
        <w:t>.... mm</w:t>
      </w:r>
    </w:p>
    <w:p w14:paraId="4FB62B8A"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lastRenderedPageBreak/>
        <w:t xml:space="preserve">Abkantungen: </w:t>
      </w:r>
      <w:r w:rsidRPr="00BD6E00">
        <w:rPr>
          <w:b/>
          <w:bCs/>
          <w:sz w:val="20"/>
          <w:szCs w:val="20"/>
        </w:rPr>
        <w:t>.... Stk</w:t>
      </w:r>
    </w:p>
    <w:p w14:paraId="1AB11BF6"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0,70 mm</w:t>
      </w:r>
    </w:p>
    <w:p w14:paraId="178A6324"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Materialqualität: wie Hauptposition</w:t>
      </w:r>
    </w:p>
    <w:p w14:paraId="330A2D74"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Farbe: wie Hauptposition</w:t>
      </w:r>
    </w:p>
    <w:p w14:paraId="287E78A9"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6E7A3BE"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Haftstreifen: 2x</w:t>
      </w:r>
    </w:p>
    <w:p w14:paraId="4F817A47"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Materialdicke: 1 mm</w:t>
      </w:r>
    </w:p>
    <w:p w14:paraId="32998CF5" w14:textId="77777777" w:rsidR="00BD6E00"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Zuschnitt: </w:t>
      </w:r>
      <w:r w:rsidR="00BD6E00" w:rsidRPr="00BD6E00">
        <w:rPr>
          <w:b/>
          <w:bCs/>
          <w:sz w:val="20"/>
          <w:szCs w:val="20"/>
        </w:rPr>
        <w:t>.... mm</w:t>
      </w:r>
    </w:p>
    <w:p w14:paraId="78FEEB22"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Abkantung:   2 Stk</w:t>
      </w:r>
    </w:p>
    <w:p w14:paraId="668F6ABD"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6FECA60" w14:textId="0E968BED" w:rsidR="001E03AF" w:rsidRPr="00BD6E00" w:rsidRDefault="00BD6E00"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m</w:t>
      </w:r>
      <w:r w:rsidR="00E70BAC" w:rsidRPr="00BD6E00">
        <w:rPr>
          <w:sz w:val="20"/>
          <w:szCs w:val="20"/>
        </w:rPr>
        <w:t>ögliche Verbindungsarten:</w:t>
      </w:r>
      <w:r w:rsidR="00E70BAC" w:rsidRPr="00BD6E00">
        <w:rPr>
          <w:sz w:val="20"/>
          <w:szCs w:val="20"/>
        </w:rPr>
        <w:br/>
      </w:r>
      <w:proofErr w:type="spellStart"/>
      <w:r w:rsidR="00E70BAC" w:rsidRPr="00BD6E00">
        <w:rPr>
          <w:sz w:val="20"/>
          <w:szCs w:val="20"/>
        </w:rPr>
        <w:t>Stehfalz</w:t>
      </w:r>
      <w:proofErr w:type="spellEnd"/>
      <w:r w:rsidR="00E70BAC" w:rsidRPr="00BD6E00">
        <w:rPr>
          <w:sz w:val="20"/>
          <w:szCs w:val="20"/>
        </w:rPr>
        <w:t>, Hakenfalz, Überschubleiste oder</w:t>
      </w:r>
      <w:r w:rsidR="00E70BAC" w:rsidRPr="00BD6E00">
        <w:rPr>
          <w:sz w:val="20"/>
          <w:szCs w:val="20"/>
        </w:rPr>
        <w:br/>
      </w:r>
      <w:proofErr w:type="spellStart"/>
      <w:r w:rsidR="00E70BAC" w:rsidRPr="00BD6E00">
        <w:rPr>
          <w:sz w:val="20"/>
          <w:szCs w:val="20"/>
        </w:rPr>
        <w:t>Unterlagswellblech</w:t>
      </w:r>
      <w:proofErr w:type="spellEnd"/>
      <w:r w:rsidR="00E70BAC" w:rsidRPr="00BD6E00">
        <w:rPr>
          <w:sz w:val="20"/>
          <w:szCs w:val="20"/>
        </w:rPr>
        <w:t xml:space="preserve"> inkl. Stoßverbinder</w:t>
      </w:r>
    </w:p>
    <w:p w14:paraId="17A68611"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t xml:space="preserve">gewählte Ausführung: </w:t>
      </w:r>
      <w:r w:rsidRPr="00BD6E00">
        <w:rPr>
          <w:b/>
          <w:bCs/>
          <w:sz w:val="20"/>
          <w:szCs w:val="20"/>
        </w:rPr>
        <w:t>.................</w:t>
      </w:r>
    </w:p>
    <w:p w14:paraId="6A71EEB3" w14:textId="77777777" w:rsidR="001E03AF" w:rsidRPr="00BD6E00" w:rsidRDefault="001E03AF"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FDF2F88" w14:textId="77777777" w:rsidR="001E03AF" w:rsidRPr="00BD6E00" w:rsidRDefault="00E70BAC" w:rsidP="00BD6E00">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BD6E00">
        <w:rPr>
          <w:sz w:val="20"/>
          <w:szCs w:val="20"/>
        </w:rPr>
        <w:drawing>
          <wp:inline distT="0" distB="0" distL="0" distR="0" wp14:anchorId="7502F759" wp14:editId="0DD80F84">
            <wp:extent cx="2857500" cy="2143125"/>
            <wp:effectExtent l="0" t="0" r="0" b="0"/>
            <wp:docPr id="85" name="_tx_id_85_"/>
            <wp:cNvGraphicFramePr/>
            <a:graphic xmlns:a="http://schemas.openxmlformats.org/drawingml/2006/main">
              <a:graphicData uri="http://schemas.openxmlformats.org/drawingml/2006/picture">
                <pic:pic xmlns:pic="http://schemas.openxmlformats.org/drawingml/2006/picture">
                  <pic:nvPicPr>
                    <pic:cNvPr id="0" name="Image 85"/>
                    <pic:cNvPicPr/>
                  </pic:nvPicPr>
                  <pic:blipFill>
                    <a:blip r:embed="rId90"/>
                    <a:stretch>
                      <a:fillRect/>
                    </a:stretch>
                  </pic:blipFill>
                  <pic:spPr>
                    <a:xfrm>
                      <a:off x="0" y="0"/>
                      <a:ext cx="2857500" cy="2143125"/>
                    </a:xfrm>
                    <a:prstGeom prst="rect">
                      <a:avLst/>
                    </a:prstGeom>
                  </pic:spPr>
                </pic:pic>
              </a:graphicData>
            </a:graphic>
          </wp:inline>
        </w:drawing>
      </w:r>
    </w:p>
    <w:p w14:paraId="4EE2BAB3" w14:textId="702D47E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B214C3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775454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8F06FB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AFAAA1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01.02.05.14    Herstellen von Durchdringungen </w:t>
      </w:r>
    </w:p>
    <w:p w14:paraId="2D5C93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53931FE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E3C375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Öffnungsgröße: </w:t>
      </w:r>
      <w:r>
        <w:rPr>
          <w:b/>
          <w:bCs/>
          <w:color w:val="000000"/>
          <w:sz w:val="20"/>
          <w:szCs w:val="20"/>
        </w:rPr>
        <w:t>.... x .... mm oder Ø .... mm</w:t>
      </w:r>
      <w:r>
        <w:rPr>
          <w:color w:val="000000"/>
          <w:sz w:val="20"/>
          <w:szCs w:val="20"/>
        </w:rPr>
        <w:br/>
      </w:r>
    </w:p>
    <w:p w14:paraId="7724BF1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57C3495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4D7E9EF" wp14:editId="5A364B64">
            <wp:extent cx="2857500" cy="2143125"/>
            <wp:effectExtent l="0" t="0" r="0" b="0"/>
            <wp:docPr id="86" name="_tx_id_86_"/>
            <wp:cNvGraphicFramePr/>
            <a:graphic xmlns:a="http://schemas.openxmlformats.org/drawingml/2006/main">
              <a:graphicData uri="http://schemas.openxmlformats.org/drawingml/2006/picture">
                <pic:pic xmlns:pic="http://schemas.openxmlformats.org/drawingml/2006/picture">
                  <pic:nvPicPr>
                    <pic:cNvPr id="0" name="Image 86"/>
                    <pic:cNvPicPr/>
                  </pic:nvPicPr>
                  <pic:blipFill>
                    <a:blip r:embed="rId76"/>
                    <a:stretch>
                      <a:fillRect/>
                    </a:stretch>
                  </pic:blipFill>
                  <pic:spPr>
                    <a:xfrm>
                      <a:off x="0" y="0"/>
                      <a:ext cx="2857500" cy="2143125"/>
                    </a:xfrm>
                    <a:prstGeom prst="rect">
                      <a:avLst/>
                    </a:prstGeom>
                  </pic:spPr>
                </pic:pic>
              </a:graphicData>
            </a:graphic>
          </wp:inline>
        </w:drawing>
      </w:r>
    </w:p>
    <w:p w14:paraId="7F52E3B8" w14:textId="69C5EA2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9F6F42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0201E5E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DC641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AF8BC8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01.02.05.15    PREFA Lochblech für hinterlüftete Fassaden </w:t>
      </w:r>
    </w:p>
    <w:p w14:paraId="236515F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PREFA Lochblech</w:t>
      </w:r>
      <w:r w:rsidRPr="00E801D7">
        <w:rPr>
          <w:sz w:val="20"/>
          <w:szCs w:val="20"/>
        </w:rPr>
        <w:br/>
        <w:t>mit Rundlochung zur Be- und Entlüftung der Fassadenbekleidung,</w:t>
      </w:r>
      <w:r w:rsidRPr="00E801D7">
        <w:rPr>
          <w:sz w:val="20"/>
          <w:szCs w:val="20"/>
        </w:rPr>
        <w:br/>
        <w:t>inkl. erforderlichem Befestigungsmaterial.</w:t>
      </w:r>
    </w:p>
    <w:p w14:paraId="78081119"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884D5A7"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t>Materialqualität: Aluminium</w:t>
      </w:r>
    </w:p>
    <w:p w14:paraId="4B05655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Legierung: EN AW 3005</w:t>
      </w:r>
      <w:r w:rsidRPr="00E801D7">
        <w:rPr>
          <w:sz w:val="20"/>
          <w:szCs w:val="20"/>
        </w:rPr>
        <w:br/>
        <w:t>Farbe: wie Hauptposition</w:t>
      </w:r>
    </w:p>
    <w:p w14:paraId="290CEC1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0,7 mm</w:t>
      </w:r>
    </w:p>
    <w:p w14:paraId="6FC9ADA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Rundlochung Ø 5 mm</w:t>
      </w:r>
    </w:p>
    <w:p w14:paraId="2718D41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w:t>
      </w:r>
      <w:r w:rsidRPr="00E801D7">
        <w:rPr>
          <w:sz w:val="20"/>
          <w:szCs w:val="20"/>
        </w:rPr>
        <w:t xml:space="preserve"> mm</w:t>
      </w:r>
    </w:p>
    <w:p w14:paraId="7E8C3A5B"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nach Erfordernis</w:t>
      </w:r>
    </w:p>
    <w:p w14:paraId="64A7BF60"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265ABB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drawing>
          <wp:inline distT="0" distB="0" distL="0" distR="0" wp14:anchorId="6FF725CC" wp14:editId="77720794">
            <wp:extent cx="2857500" cy="2143125"/>
            <wp:effectExtent l="0" t="0" r="0" b="0"/>
            <wp:docPr id="87" name="_tx_id_87_"/>
            <wp:cNvGraphicFramePr/>
            <a:graphic xmlns:a="http://schemas.openxmlformats.org/drawingml/2006/main">
              <a:graphicData uri="http://schemas.openxmlformats.org/drawingml/2006/picture">
                <pic:pic xmlns:pic="http://schemas.openxmlformats.org/drawingml/2006/picture">
                  <pic:nvPicPr>
                    <pic:cNvPr id="0" name="Image 87"/>
                    <pic:cNvPicPr/>
                  </pic:nvPicPr>
                  <pic:blipFill>
                    <a:blip r:embed="rId91"/>
                    <a:stretch>
                      <a:fillRect/>
                    </a:stretch>
                  </pic:blipFill>
                  <pic:spPr>
                    <a:xfrm>
                      <a:off x="0" y="0"/>
                      <a:ext cx="2857500" cy="2143125"/>
                    </a:xfrm>
                    <a:prstGeom prst="rect">
                      <a:avLst/>
                    </a:prstGeom>
                  </pic:spPr>
                </pic:pic>
              </a:graphicData>
            </a:graphic>
          </wp:inline>
        </w:drawing>
      </w:r>
    </w:p>
    <w:p w14:paraId="77143D0F" w14:textId="7B70340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E77729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774EF2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C07067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448F69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01.02.05</w:t>
      </w:r>
      <w:proofErr w:type="gramEnd"/>
      <w:r>
        <w:rPr>
          <w:b/>
          <w:bCs/>
          <w:sz w:val="22"/>
          <w:szCs w:val="22"/>
        </w:rPr>
        <w:t xml:space="preserve">   PREFA Wandraute 29 x 29    GP ____________</w:t>
      </w:r>
    </w:p>
    <w:p w14:paraId="4CDBD41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28653E2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01.02.06    PREFA Wandraute 44 x 44  </w:t>
      </w:r>
    </w:p>
    <w:p w14:paraId="4F0EC51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4AC22E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AC2E09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012DD17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55C8FA2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A3167B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74638E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2A681DF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7533C4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4F3BCFD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4A28FD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2B748E7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18AF60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3B0E23B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87E13C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7C8A3E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37440DF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8D86FAE"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324153D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F39E241"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3AA9A33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8E75963"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7E5CEDB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E18CC57"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2864027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1FBE84E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AFDD302"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2694D0F0"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36205F87"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12FD9DCE"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269BA08F"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3B6B54AF"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1F9C8309"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525BB25B"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22D62ED8" w14:textId="77777777" w:rsidR="001E03AF" w:rsidRDefault="00E70BAC" w:rsidP="00D3359B">
      <w:pPr>
        <w:pStyle w:val="Normal"/>
        <w:keepNext/>
        <w:keepLines/>
        <w:widowControl/>
        <w:numPr>
          <w:ilvl w:val="0"/>
          <w:numId w:val="8"/>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0DCFC985"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5929C7BC" w14:textId="742151C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lastRenderedPageBreak/>
        <w:t xml:space="preserve"> </w:t>
      </w:r>
    </w:p>
    <w:p w14:paraId="32E053C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01.02.06.1    Fassadenbekleidung mit PREFA Wandraute 44x44 </w:t>
      </w:r>
    </w:p>
    <w:p w14:paraId="62FA18D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einer Aluminium-Fassadenbekleidung</w:t>
      </w:r>
      <w:r>
        <w:rPr>
          <w:color w:val="000000"/>
          <w:sz w:val="20"/>
          <w:szCs w:val="20"/>
        </w:rPr>
        <w:br/>
        <w:t>mit PREFA Wandrauten 44x44,</w:t>
      </w:r>
      <w:r>
        <w:rPr>
          <w:color w:val="000000"/>
          <w:sz w:val="20"/>
          <w:szCs w:val="20"/>
        </w:rPr>
        <w:br/>
        <w:t>einschließlich PREFA Befestigungsmaterial</w:t>
      </w:r>
      <w:r>
        <w:rPr>
          <w:color w:val="000000"/>
          <w:sz w:val="20"/>
          <w:szCs w:val="20"/>
        </w:rPr>
        <w:br/>
        <w:t>(verdeckte Befestigung mittels Rillennägel, 4 Stk/Wandraute)</w:t>
      </w:r>
      <w:r>
        <w:rPr>
          <w:color w:val="000000"/>
          <w:sz w:val="20"/>
          <w:szCs w:val="20"/>
        </w:rPr>
        <w:br/>
        <w:t>auf Vollschalung, mind. 24 mm dick.</w:t>
      </w:r>
      <w:r>
        <w:rPr>
          <w:color w:val="000000"/>
          <w:sz w:val="20"/>
          <w:szCs w:val="20"/>
        </w:rPr>
        <w:br/>
        <w:t>Die PREFA Verlegerichtlinien sind einzuhalten.</w:t>
      </w:r>
    </w:p>
    <w:p w14:paraId="2F98928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B3A206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437 x 437 mm in verlegter Fläche</w:t>
      </w:r>
    </w:p>
    <w:p w14:paraId="4FF9133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(5,24 Stk/m²)</w:t>
      </w:r>
    </w:p>
    <w:p w14:paraId="2161EC2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44ACAA1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2,6 kg/m²</w:t>
      </w:r>
    </w:p>
    <w:p w14:paraId="2F05469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7871BE5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 gemäß EN 573-3</w:t>
      </w:r>
    </w:p>
    <w:p w14:paraId="3EA0AF6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Vorderseite: P.10 Einbrennlackierung</w:t>
      </w:r>
    </w:p>
    <w:p w14:paraId="3575F67C" w14:textId="77777777" w:rsidR="001E03AF" w:rsidRPr="00E801D7"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b/>
          <w:bCs/>
          <w:color w:val="000000"/>
          <w:sz w:val="20"/>
          <w:szCs w:val="20"/>
        </w:rPr>
      </w:pPr>
      <w:r w:rsidRPr="00E801D7">
        <w:rPr>
          <w:b/>
          <w:bCs/>
          <w:color w:val="000000"/>
          <w:sz w:val="20"/>
          <w:szCs w:val="20"/>
        </w:rPr>
        <w:t>Farbe: ........</w:t>
      </w:r>
    </w:p>
    <w:p w14:paraId="097DB46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367DFC6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1A49BFDC" w14:textId="387EF34E"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Oberfläche: </w:t>
      </w:r>
      <w:r w:rsidRPr="00E801D7">
        <w:rPr>
          <w:b/>
          <w:bCs/>
          <w:color w:val="000000"/>
          <w:sz w:val="20"/>
          <w:szCs w:val="20"/>
        </w:rPr>
        <w:t>stucco oder glatt</w:t>
      </w:r>
      <w:r>
        <w:rPr>
          <w:color w:val="000000"/>
          <w:sz w:val="20"/>
          <w:szCs w:val="20"/>
        </w:rPr>
        <w:br/>
      </w:r>
      <w:r w:rsidR="002E497B">
        <w:rPr>
          <w:color w:val="000000"/>
          <w:sz w:val="20"/>
          <w:szCs w:val="20"/>
        </w:rPr>
        <w:t>g</w:t>
      </w:r>
      <w:r>
        <w:rPr>
          <w:color w:val="000000"/>
          <w:sz w:val="20"/>
          <w:szCs w:val="20"/>
        </w:rPr>
        <w:t>ewählte Oberfläche:</w:t>
      </w:r>
      <w:r w:rsidRPr="00E801D7">
        <w:rPr>
          <w:b/>
          <w:bCs/>
          <w:color w:val="000000"/>
          <w:sz w:val="20"/>
          <w:szCs w:val="20"/>
        </w:rPr>
        <w:t xml:space="preserve"> ........</w:t>
      </w:r>
    </w:p>
    <w:p w14:paraId="1A5221B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5BE4CF5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73F3E0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Referenz-Nutzungsdauer laut Umweltproduktdeklaration: ≥ 70 Jahre</w:t>
      </w:r>
    </w:p>
    <w:p w14:paraId="6E0207E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5EF6275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44F5F1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C99BE5C" wp14:editId="6128CA87">
            <wp:extent cx="2857500" cy="2143125"/>
            <wp:effectExtent l="0" t="0" r="0" b="0"/>
            <wp:docPr id="88" name="_tx_id_88_"/>
            <wp:cNvGraphicFramePr/>
            <a:graphic xmlns:a="http://schemas.openxmlformats.org/drawingml/2006/main">
              <a:graphicData uri="http://schemas.openxmlformats.org/drawingml/2006/picture">
                <pic:pic xmlns:pic="http://schemas.openxmlformats.org/drawingml/2006/picture">
                  <pic:nvPicPr>
                    <pic:cNvPr id="0" name="Image 88"/>
                    <pic:cNvPicPr/>
                  </pic:nvPicPr>
                  <pic:blipFill>
                    <a:blip r:embed="rId92"/>
                    <a:stretch>
                      <a:fillRect/>
                    </a:stretch>
                  </pic:blipFill>
                  <pic:spPr>
                    <a:xfrm>
                      <a:off x="0" y="0"/>
                      <a:ext cx="2857500" cy="2143125"/>
                    </a:xfrm>
                    <a:prstGeom prst="rect">
                      <a:avLst/>
                    </a:prstGeom>
                  </pic:spPr>
                </pic:pic>
              </a:graphicData>
            </a:graphic>
          </wp:inline>
        </w:drawing>
      </w:r>
    </w:p>
    <w:p w14:paraId="78C8263A" w14:textId="7E30CE3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16F795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1C8F5C5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2D57B7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2EEA7F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01.02.06.2    Zulage zur Hauptposition, Startplatten für PREFA Wandraute 44x44 </w:t>
      </w:r>
    </w:p>
    <w:p w14:paraId="68ADEAB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Startplatten</w:t>
      </w:r>
      <w:r w:rsidRPr="00E801D7">
        <w:rPr>
          <w:sz w:val="20"/>
          <w:szCs w:val="20"/>
        </w:rPr>
        <w:br/>
        <w:t>für PREFA Wandraute 44 x 44,</w:t>
      </w:r>
      <w:r w:rsidRPr="00E801D7">
        <w:rPr>
          <w:sz w:val="20"/>
          <w:szCs w:val="20"/>
        </w:rPr>
        <w:br/>
        <w:t xml:space="preserve">für die </w:t>
      </w:r>
      <w:proofErr w:type="spellStart"/>
      <w:r w:rsidRPr="00E801D7">
        <w:rPr>
          <w:sz w:val="20"/>
          <w:szCs w:val="20"/>
        </w:rPr>
        <w:t>Traufenausbildung</w:t>
      </w:r>
      <w:proofErr w:type="spellEnd"/>
      <w:r w:rsidRPr="00E801D7">
        <w:rPr>
          <w:sz w:val="20"/>
          <w:szCs w:val="20"/>
        </w:rPr>
        <w:t xml:space="preserve"> und allen traufseitigen Anschlüssen (z.B. Fenster.),</w:t>
      </w:r>
      <w:r w:rsidRPr="00E801D7">
        <w:rPr>
          <w:sz w:val="20"/>
          <w:szCs w:val="20"/>
        </w:rPr>
        <w:br/>
        <w:t>1,48 Stk/m, einschließlich PREFA Befestigungsmaterial</w:t>
      </w:r>
      <w:r w:rsidRPr="00E801D7">
        <w:rPr>
          <w:sz w:val="20"/>
          <w:szCs w:val="20"/>
        </w:rPr>
        <w:br/>
        <w:t>(1 Stk Rillennagel/Wandraute).</w:t>
      </w:r>
      <w:r w:rsidRPr="00E801D7">
        <w:rPr>
          <w:sz w:val="20"/>
          <w:szCs w:val="20"/>
        </w:rPr>
        <w:br/>
        <w:t>Die PREFA Verlegerichtlinien sind einzuhalten.</w:t>
      </w:r>
    </w:p>
    <w:p w14:paraId="73118B33"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31609E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drawing>
          <wp:inline distT="0" distB="0" distL="0" distR="0" wp14:anchorId="74EE87AA" wp14:editId="7DD770CD">
            <wp:extent cx="2857500" cy="2143125"/>
            <wp:effectExtent l="0" t="0" r="0" b="0"/>
            <wp:docPr id="89" name="_tx_id_89_"/>
            <wp:cNvGraphicFramePr/>
            <a:graphic xmlns:a="http://schemas.openxmlformats.org/drawingml/2006/main">
              <a:graphicData uri="http://schemas.openxmlformats.org/drawingml/2006/picture">
                <pic:pic xmlns:pic="http://schemas.openxmlformats.org/drawingml/2006/picture">
                  <pic:nvPicPr>
                    <pic:cNvPr id="0" name="Image 89"/>
                    <pic:cNvPicPr/>
                  </pic:nvPicPr>
                  <pic:blipFill>
                    <a:blip r:embed="rId93"/>
                    <a:stretch>
                      <a:fillRect/>
                    </a:stretch>
                  </pic:blipFill>
                  <pic:spPr>
                    <a:xfrm>
                      <a:off x="0" y="0"/>
                      <a:ext cx="2857500" cy="2143125"/>
                    </a:xfrm>
                    <a:prstGeom prst="rect">
                      <a:avLst/>
                    </a:prstGeom>
                  </pic:spPr>
                </pic:pic>
              </a:graphicData>
            </a:graphic>
          </wp:inline>
        </w:drawing>
      </w:r>
    </w:p>
    <w:p w14:paraId="4D3DB52A" w14:textId="50FA05C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35BDB2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5F371A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75B477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3D1847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01.02.06.3    Zulage zur Hauptposition, Endplatten für PREFA Wandraute 44x44 </w:t>
      </w:r>
    </w:p>
    <w:p w14:paraId="07D4643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Endplatten für PREFA Wandrauten 44 x 44,</w:t>
      </w:r>
      <w:r>
        <w:rPr>
          <w:color w:val="000000"/>
          <w:sz w:val="20"/>
          <w:szCs w:val="20"/>
        </w:rPr>
        <w:br/>
        <w:t>für die Firstausbildung und allen firstseitigen Anschlüssen (z.B. oberer Abschluss, Fenster etc.)</w:t>
      </w:r>
      <w:r>
        <w:rPr>
          <w:color w:val="000000"/>
          <w:sz w:val="20"/>
          <w:szCs w:val="20"/>
        </w:rPr>
        <w:br/>
        <w:t>1,48 Stk/m einschließlich PREFA Befestigungsmaterial (1 Stk Rillennägel/ Wandraute).</w:t>
      </w:r>
      <w:r>
        <w:rPr>
          <w:color w:val="000000"/>
          <w:sz w:val="20"/>
          <w:szCs w:val="20"/>
        </w:rPr>
        <w:br/>
        <w:t>Die PREFA Verlegerichtlinien sind einzuhalten.</w:t>
      </w:r>
    </w:p>
    <w:p w14:paraId="7A162DC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FE83A2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D0F65FA" wp14:editId="62C80B40">
            <wp:extent cx="2857500" cy="2143125"/>
            <wp:effectExtent l="0" t="0" r="0" b="0"/>
            <wp:docPr id="90" name="_tx_id_90_"/>
            <wp:cNvGraphicFramePr/>
            <a:graphic xmlns:a="http://schemas.openxmlformats.org/drawingml/2006/main">
              <a:graphicData uri="http://schemas.openxmlformats.org/drawingml/2006/picture">
                <pic:pic xmlns:pic="http://schemas.openxmlformats.org/drawingml/2006/picture">
                  <pic:nvPicPr>
                    <pic:cNvPr id="0" name="Image 90"/>
                    <pic:cNvPicPr/>
                  </pic:nvPicPr>
                  <pic:blipFill>
                    <a:blip r:embed="rId94"/>
                    <a:stretch>
                      <a:fillRect/>
                    </a:stretch>
                  </pic:blipFill>
                  <pic:spPr>
                    <a:xfrm>
                      <a:off x="0" y="0"/>
                      <a:ext cx="2857500" cy="2143125"/>
                    </a:xfrm>
                    <a:prstGeom prst="rect">
                      <a:avLst/>
                    </a:prstGeom>
                  </pic:spPr>
                </pic:pic>
              </a:graphicData>
            </a:graphic>
          </wp:inline>
        </w:drawing>
      </w:r>
    </w:p>
    <w:p w14:paraId="05B4638A" w14:textId="5D86D47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45B535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E99F36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31B57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AE5E88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01.02.06.4    PREFA Saumstreifen (Traufstreifen) </w:t>
      </w:r>
    </w:p>
    <w:p w14:paraId="1116661A"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PREFA Saumstreifen</w:t>
      </w:r>
      <w:r w:rsidRPr="00E801D7">
        <w:rPr>
          <w:sz w:val="20"/>
          <w:szCs w:val="20"/>
        </w:rPr>
        <w:br/>
        <w:t>einschließlich Befestigungsmaterial sowie</w:t>
      </w:r>
      <w:r w:rsidRPr="00E801D7">
        <w:rPr>
          <w:sz w:val="20"/>
          <w:szCs w:val="20"/>
        </w:rPr>
        <w:br/>
        <w:t>Anarbeiten an die Fassadenbekleidung.</w:t>
      </w:r>
      <w:r w:rsidRPr="00E801D7">
        <w:rPr>
          <w:sz w:val="20"/>
          <w:szCs w:val="20"/>
        </w:rPr>
        <w:br/>
        <w:t>Die PREFA Verlegerichtlinien sind einzuhalten.</w:t>
      </w:r>
    </w:p>
    <w:p w14:paraId="2357AC05"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56EF49C"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Größe: 1800 x 158 mm</w:t>
      </w:r>
    </w:p>
    <w:p w14:paraId="3CAAF8BD"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1,0 mm</w:t>
      </w:r>
    </w:p>
    <w:p w14:paraId="06152C1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Aluminium</w:t>
      </w:r>
    </w:p>
    <w:p w14:paraId="75489E54"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DEEFD0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drawing>
          <wp:inline distT="0" distB="0" distL="0" distR="0" wp14:anchorId="2F647184" wp14:editId="3B639192">
            <wp:extent cx="2857500" cy="2143125"/>
            <wp:effectExtent l="0" t="0" r="0" b="0"/>
            <wp:docPr id="91" name="_tx_id_91_"/>
            <wp:cNvGraphicFramePr/>
            <a:graphic xmlns:a="http://schemas.openxmlformats.org/drawingml/2006/main">
              <a:graphicData uri="http://schemas.openxmlformats.org/drawingml/2006/picture">
                <pic:pic xmlns:pic="http://schemas.openxmlformats.org/drawingml/2006/picture">
                  <pic:nvPicPr>
                    <pic:cNvPr id="0" name="Image 91"/>
                    <pic:cNvPicPr/>
                  </pic:nvPicPr>
                  <pic:blipFill>
                    <a:blip r:embed="rId95"/>
                    <a:stretch>
                      <a:fillRect/>
                    </a:stretch>
                  </pic:blipFill>
                  <pic:spPr>
                    <a:xfrm>
                      <a:off x="0" y="0"/>
                      <a:ext cx="2857500" cy="2143125"/>
                    </a:xfrm>
                    <a:prstGeom prst="rect">
                      <a:avLst/>
                    </a:prstGeom>
                  </pic:spPr>
                </pic:pic>
              </a:graphicData>
            </a:graphic>
          </wp:inline>
        </w:drawing>
      </w:r>
    </w:p>
    <w:p w14:paraId="057158DB" w14:textId="18BA819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86A75C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734C07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C93E8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C7151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01.02.06.5    Unterer Anschluss der PREFA Wandraute </w:t>
      </w:r>
    </w:p>
    <w:p w14:paraId="3241674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des unteren Anschlusses,</w:t>
      </w:r>
      <w:r>
        <w:rPr>
          <w:color w:val="000000"/>
          <w:sz w:val="20"/>
          <w:szCs w:val="20"/>
        </w:rPr>
        <w:br/>
        <w:t>einschließlich Befestigungsmaterial sowie Anarbeiten an die Fassadenbekleidung.</w:t>
      </w:r>
    </w:p>
    <w:p w14:paraId="1222F86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2A0BF2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4BD1B09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4670ECB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75353FF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6E364E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Abdeckstreifen:</w:t>
      </w:r>
    </w:p>
    <w:p w14:paraId="2CA3F0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285CA93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E801D7">
        <w:rPr>
          <w:b/>
          <w:bCs/>
          <w:color w:val="000000"/>
          <w:sz w:val="20"/>
          <w:szCs w:val="20"/>
        </w:rPr>
        <w:t>.... Stk</w:t>
      </w:r>
    </w:p>
    <w:p w14:paraId="05D4E67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39A5F9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6452D19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583F799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1628EA6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3AB63D8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C62328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Lochblech:</w:t>
      </w:r>
    </w:p>
    <w:p w14:paraId="5E39A6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64AA23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E801D7">
        <w:rPr>
          <w:b/>
          <w:bCs/>
          <w:color w:val="000000"/>
          <w:sz w:val="20"/>
          <w:szCs w:val="20"/>
        </w:rPr>
        <w:t>.... Stk</w:t>
      </w:r>
    </w:p>
    <w:p w14:paraId="6E23ED4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352E16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5D465DA" wp14:editId="705457E6">
            <wp:extent cx="2857500" cy="2143125"/>
            <wp:effectExtent l="0" t="0" r="0" b="0"/>
            <wp:docPr id="92" name="_tx_id_92_"/>
            <wp:cNvGraphicFramePr/>
            <a:graphic xmlns:a="http://schemas.openxmlformats.org/drawingml/2006/main">
              <a:graphicData uri="http://schemas.openxmlformats.org/drawingml/2006/picture">
                <pic:pic xmlns:pic="http://schemas.openxmlformats.org/drawingml/2006/picture">
                  <pic:nvPicPr>
                    <pic:cNvPr id="0" name="Image 92"/>
                    <pic:cNvPicPr/>
                  </pic:nvPicPr>
                  <pic:blipFill>
                    <a:blip r:embed="rId96"/>
                    <a:stretch>
                      <a:fillRect/>
                    </a:stretch>
                  </pic:blipFill>
                  <pic:spPr>
                    <a:xfrm>
                      <a:off x="0" y="0"/>
                      <a:ext cx="2857500" cy="2143125"/>
                    </a:xfrm>
                    <a:prstGeom prst="rect">
                      <a:avLst/>
                    </a:prstGeom>
                  </pic:spPr>
                </pic:pic>
              </a:graphicData>
            </a:graphic>
          </wp:inline>
        </w:drawing>
      </w:r>
    </w:p>
    <w:p w14:paraId="4E441AE5" w14:textId="6A700D0C"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5C8B0E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F36CB4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4225D2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55D92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01.02.06.6    Taschenprofil gekantet </w:t>
      </w:r>
    </w:p>
    <w:p w14:paraId="71C9AB0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Taschenprofilen gekantet</w:t>
      </w:r>
      <w:r w:rsidRPr="00E801D7">
        <w:rPr>
          <w:sz w:val="20"/>
          <w:szCs w:val="20"/>
        </w:rPr>
        <w:br/>
        <w:t>aus PREFA Farbaluminiumband</w:t>
      </w:r>
      <w:r w:rsidRPr="00E801D7">
        <w:rPr>
          <w:sz w:val="20"/>
          <w:szCs w:val="20"/>
        </w:rPr>
        <w:br/>
        <w:t>für den Wandanschluss und oberen Abschluss,</w:t>
      </w:r>
      <w:r w:rsidRPr="00E801D7">
        <w:rPr>
          <w:sz w:val="20"/>
          <w:szCs w:val="20"/>
        </w:rPr>
        <w:br/>
        <w:t>einschließlich Befestigungs- und Dichtungsmaterial</w:t>
      </w:r>
      <w:r w:rsidRPr="00E801D7">
        <w:rPr>
          <w:sz w:val="20"/>
          <w:szCs w:val="20"/>
        </w:rPr>
        <w:br/>
        <w:t>sowie Anarbeiten an die PREFA Fassadenbekleidung</w:t>
      </w:r>
    </w:p>
    <w:p w14:paraId="60B2779E"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9A3C709"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wie Hauptposition</w:t>
      </w:r>
    </w:p>
    <w:p w14:paraId="5B17678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wie Hauptposition</w:t>
      </w:r>
    </w:p>
    <w:p w14:paraId="2BEC90C6"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Farbe: wie Hauptposition</w:t>
      </w:r>
    </w:p>
    <w:p w14:paraId="2D7ABBC5"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882451D"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Zuschnitt: bis 150 mm</w:t>
      </w:r>
    </w:p>
    <w:p w14:paraId="18A24D7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3 Stk</w:t>
      </w:r>
    </w:p>
    <w:p w14:paraId="25839A17"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4BB2A7D"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drawing>
          <wp:inline distT="0" distB="0" distL="0" distR="0" wp14:anchorId="6EBD0E8F" wp14:editId="65E47577">
            <wp:extent cx="2857500" cy="2143125"/>
            <wp:effectExtent l="0" t="0" r="0" b="0"/>
            <wp:docPr id="93" name="_tx_id_93_"/>
            <wp:cNvGraphicFramePr/>
            <a:graphic xmlns:a="http://schemas.openxmlformats.org/drawingml/2006/main">
              <a:graphicData uri="http://schemas.openxmlformats.org/drawingml/2006/picture">
                <pic:pic xmlns:pic="http://schemas.openxmlformats.org/drawingml/2006/picture">
                  <pic:nvPicPr>
                    <pic:cNvPr id="0" name="Image 93"/>
                    <pic:cNvPicPr/>
                  </pic:nvPicPr>
                  <pic:blipFill>
                    <a:blip r:embed="rId69"/>
                    <a:stretch>
                      <a:fillRect/>
                    </a:stretch>
                  </pic:blipFill>
                  <pic:spPr>
                    <a:xfrm>
                      <a:off x="0" y="0"/>
                      <a:ext cx="2857500" cy="2143125"/>
                    </a:xfrm>
                    <a:prstGeom prst="rect">
                      <a:avLst/>
                    </a:prstGeom>
                  </pic:spPr>
                </pic:pic>
              </a:graphicData>
            </a:graphic>
          </wp:inline>
        </w:drawing>
      </w:r>
    </w:p>
    <w:p w14:paraId="20BA82E4" w14:textId="7215544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E3C1D4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33AF17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74E84E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A4D528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01.02.06.7    PREFA Wetterschenkel (Geschoßtrennprofil) </w:t>
      </w:r>
    </w:p>
    <w:p w14:paraId="43630EB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Wetterschenkel (Geschoßtrennprofil)</w:t>
      </w:r>
      <w:r>
        <w:rPr>
          <w:color w:val="000000"/>
          <w:sz w:val="20"/>
          <w:szCs w:val="20"/>
        </w:rPr>
        <w:br/>
        <w:t>für den unteren Anschluss, Horizontaltrennung und oberer Fensterabschluss,</w:t>
      </w:r>
      <w:r>
        <w:rPr>
          <w:color w:val="000000"/>
          <w:sz w:val="20"/>
          <w:szCs w:val="20"/>
        </w:rPr>
        <w:br/>
        <w:t>einschließlich Befestigungsmaterial und Stoßverbinder</w:t>
      </w:r>
      <w:r>
        <w:rPr>
          <w:color w:val="000000"/>
          <w:sz w:val="20"/>
          <w:szCs w:val="20"/>
        </w:rPr>
        <w:br/>
        <w:t>sowie Anarbeiten an die Fassadenbekleidung.</w:t>
      </w:r>
    </w:p>
    <w:p w14:paraId="4A38FD0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750521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r>
        <w:rPr>
          <w:color w:val="000000"/>
          <w:sz w:val="20"/>
          <w:szCs w:val="20"/>
        </w:rPr>
        <w:br/>
        <w:t>Materialdicke: wie Hauptposition</w:t>
      </w:r>
    </w:p>
    <w:p w14:paraId="2F68D2B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63691C2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2693A2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29E83F3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4DCEB79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0E64F63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245785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87B3744" wp14:editId="7A03E7CB">
            <wp:extent cx="2857500" cy="2143125"/>
            <wp:effectExtent l="0" t="0" r="0" b="0"/>
            <wp:docPr id="94" name="_tx_id_94_"/>
            <wp:cNvGraphicFramePr/>
            <a:graphic xmlns:a="http://schemas.openxmlformats.org/drawingml/2006/main">
              <a:graphicData uri="http://schemas.openxmlformats.org/drawingml/2006/picture">
                <pic:pic xmlns:pic="http://schemas.openxmlformats.org/drawingml/2006/picture">
                  <pic:nvPicPr>
                    <pic:cNvPr id="0" name="Image 94"/>
                    <pic:cNvPicPr/>
                  </pic:nvPicPr>
                  <pic:blipFill>
                    <a:blip r:embed="rId70"/>
                    <a:stretch>
                      <a:fillRect/>
                    </a:stretch>
                  </pic:blipFill>
                  <pic:spPr>
                    <a:xfrm>
                      <a:off x="0" y="0"/>
                      <a:ext cx="2857500" cy="2143125"/>
                    </a:xfrm>
                    <a:prstGeom prst="rect">
                      <a:avLst/>
                    </a:prstGeom>
                  </pic:spPr>
                </pic:pic>
              </a:graphicData>
            </a:graphic>
          </wp:inline>
        </w:drawing>
      </w:r>
    </w:p>
    <w:p w14:paraId="314FC4A5" w14:textId="6897A84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C37BAB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103EB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E7B17E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351DF3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01.02.06.8    Eckausbildung Außen- und Innenecken (2-teilig) </w:t>
      </w:r>
    </w:p>
    <w:p w14:paraId="76ED7EEC"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Außen- und Innenecken,</w:t>
      </w:r>
      <w:r w:rsidRPr="00E801D7">
        <w:rPr>
          <w:sz w:val="20"/>
          <w:szCs w:val="20"/>
        </w:rPr>
        <w:br/>
        <w:t>2-teilig, einschließlich Befestigungsmaterial sowie</w:t>
      </w:r>
      <w:r w:rsidRPr="00E801D7">
        <w:rPr>
          <w:sz w:val="20"/>
          <w:szCs w:val="20"/>
        </w:rPr>
        <w:br/>
        <w:t>Anarbeiten an die PREFA Fassadenbekleidung.</w:t>
      </w:r>
    </w:p>
    <w:p w14:paraId="102B0F30"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EF25AC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t>Materialqualität: wie Hauptposition</w:t>
      </w:r>
      <w:r w:rsidRPr="00E801D7">
        <w:rPr>
          <w:sz w:val="20"/>
          <w:szCs w:val="20"/>
        </w:rPr>
        <w:br/>
        <w:t>Materialdicke: wie Hauptposition</w:t>
      </w:r>
    </w:p>
    <w:p w14:paraId="1290B8C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Farbe: wie Hauptposition</w:t>
      </w:r>
    </w:p>
    <w:p w14:paraId="550D0D72"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0C9AAD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Gesamtzuschnitt: bis 250 mm</w:t>
      </w:r>
    </w:p>
    <w:p w14:paraId="03AD32C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bis 8 Stk</w:t>
      </w:r>
    </w:p>
    <w:p w14:paraId="26811F29"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Länge: 3000 mm</w:t>
      </w:r>
    </w:p>
    <w:p w14:paraId="429523D6"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E8CAE91"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drawing>
          <wp:inline distT="0" distB="0" distL="0" distR="0" wp14:anchorId="02E04A84" wp14:editId="71974F7D">
            <wp:extent cx="2857500" cy="2143125"/>
            <wp:effectExtent l="0" t="0" r="0" b="0"/>
            <wp:docPr id="95" name="_tx_id_95_"/>
            <wp:cNvGraphicFramePr/>
            <a:graphic xmlns:a="http://schemas.openxmlformats.org/drawingml/2006/main">
              <a:graphicData uri="http://schemas.openxmlformats.org/drawingml/2006/picture">
                <pic:pic xmlns:pic="http://schemas.openxmlformats.org/drawingml/2006/picture">
                  <pic:nvPicPr>
                    <pic:cNvPr id="0" name="Image 95"/>
                    <pic:cNvPicPr/>
                  </pic:nvPicPr>
                  <pic:blipFill>
                    <a:blip r:embed="rId71"/>
                    <a:stretch>
                      <a:fillRect/>
                    </a:stretch>
                  </pic:blipFill>
                  <pic:spPr>
                    <a:xfrm>
                      <a:off x="0" y="0"/>
                      <a:ext cx="2857500" cy="2143125"/>
                    </a:xfrm>
                    <a:prstGeom prst="rect">
                      <a:avLst/>
                    </a:prstGeom>
                  </pic:spPr>
                </pic:pic>
              </a:graphicData>
            </a:graphic>
          </wp:inline>
        </w:drawing>
      </w:r>
    </w:p>
    <w:p w14:paraId="18756385" w14:textId="66C2EF1C"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A77B0B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CC26C2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9BC566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94AC03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01.02.06.9    Eckausbildung Außen- und Innenecken (mehrteilig) </w:t>
      </w:r>
    </w:p>
    <w:p w14:paraId="73BE182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Liefern und Montieren </w:t>
      </w:r>
      <w:proofErr w:type="spellStart"/>
      <w:r>
        <w:rPr>
          <w:color w:val="000000"/>
          <w:sz w:val="20"/>
          <w:szCs w:val="20"/>
        </w:rPr>
        <w:t>von Außen</w:t>
      </w:r>
      <w:proofErr w:type="spellEnd"/>
      <w:r>
        <w:rPr>
          <w:color w:val="000000"/>
          <w:sz w:val="20"/>
          <w:szCs w:val="20"/>
        </w:rPr>
        <w:t>- / Innenecken mehrteilig, einschließlich Haltewinkel und Befestigungsmaterial sowie Anarbeiten an die PREFA Fassadenbekleidung.</w:t>
      </w:r>
      <w:r>
        <w:rPr>
          <w:color w:val="000000"/>
          <w:sz w:val="20"/>
          <w:szCs w:val="20"/>
        </w:rPr>
        <w:br/>
      </w:r>
    </w:p>
    <w:p w14:paraId="5EB0DC1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41F855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6EF1B56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49C8E77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bestehend aus:</w:t>
      </w:r>
      <w:r>
        <w:rPr>
          <w:color w:val="000000"/>
          <w:sz w:val="20"/>
          <w:szCs w:val="20"/>
        </w:rPr>
        <w:br/>
        <w:t>Außen- / Innenecke (mehrteilig)</w:t>
      </w:r>
      <w:r>
        <w:rPr>
          <w:color w:val="000000"/>
          <w:sz w:val="20"/>
          <w:szCs w:val="20"/>
        </w:rPr>
        <w:br/>
        <w:t>Zuschnitt:140 mm</w:t>
      </w:r>
    </w:p>
    <w:p w14:paraId="3B6593B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r>
        <w:rPr>
          <w:color w:val="000000"/>
          <w:sz w:val="20"/>
          <w:szCs w:val="20"/>
        </w:rPr>
        <w:br/>
        <w:t>Profillänge: 3000 mm</w:t>
      </w:r>
    </w:p>
    <w:p w14:paraId="42E1474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Taschenprofil als Haltewinkel (2 Stk pro Außen- / Innenecke)</w:t>
      </w:r>
      <w:r>
        <w:rPr>
          <w:color w:val="000000"/>
          <w:sz w:val="20"/>
          <w:szCs w:val="20"/>
        </w:rPr>
        <w:br/>
        <w:t>Zuschnitt: 110 mm</w:t>
      </w:r>
    </w:p>
    <w:p w14:paraId="57790AB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r>
        <w:rPr>
          <w:color w:val="000000"/>
          <w:sz w:val="20"/>
          <w:szCs w:val="20"/>
        </w:rPr>
        <w:br/>
        <w:t>Profillänge: 3000 mm</w:t>
      </w:r>
    </w:p>
    <w:p w14:paraId="599C319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8267EE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4D16EB0" wp14:editId="019045A9">
            <wp:extent cx="2857500" cy="2143125"/>
            <wp:effectExtent l="0" t="0" r="0" b="0"/>
            <wp:docPr id="96" name="_tx_id_96_"/>
            <wp:cNvGraphicFramePr/>
            <a:graphic xmlns:a="http://schemas.openxmlformats.org/drawingml/2006/main">
              <a:graphicData uri="http://schemas.openxmlformats.org/drawingml/2006/picture">
                <pic:pic xmlns:pic="http://schemas.openxmlformats.org/drawingml/2006/picture">
                  <pic:nvPicPr>
                    <pic:cNvPr id="0" name="Image 96"/>
                    <pic:cNvPicPr/>
                  </pic:nvPicPr>
                  <pic:blipFill>
                    <a:blip r:embed="rId72"/>
                    <a:stretch>
                      <a:fillRect/>
                    </a:stretch>
                  </pic:blipFill>
                  <pic:spPr>
                    <a:xfrm>
                      <a:off x="0" y="0"/>
                      <a:ext cx="2857500" cy="2143125"/>
                    </a:xfrm>
                    <a:prstGeom prst="rect">
                      <a:avLst/>
                    </a:prstGeom>
                  </pic:spPr>
                </pic:pic>
              </a:graphicData>
            </a:graphic>
          </wp:inline>
        </w:drawing>
      </w:r>
    </w:p>
    <w:p w14:paraId="57DEA3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343B6A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7C312A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1AFD01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0CF9F8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8280AA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lastRenderedPageBreak/>
        <w:t xml:space="preserve">01.02.06.10    Fenster-/Türanschluss horizontal (Sturz) aus PREFA Farbaluminiumband </w:t>
      </w:r>
    </w:p>
    <w:p w14:paraId="432ECA1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Fenster-/Türanschlüssen horizontal (Sturz) aus PREFA Farbaluminiumband, einschließlich Befestigungs- und Abdichtungsmaterial sowie Anarbeiten an die PREFA Fassadenbekleidung und Fensterleibung.</w:t>
      </w:r>
    </w:p>
    <w:p w14:paraId="750BD1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Es ist darauf zu achten, dass Wärmebrücken minimiert werden.</w:t>
      </w:r>
    </w:p>
    <w:p w14:paraId="617068E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0760EB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3C1F21F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11664C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1C865A6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9480B3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Sturz:</w:t>
      </w:r>
    </w:p>
    <w:p w14:paraId="0BE44F3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50BF0CC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 Stk</w:t>
      </w:r>
    </w:p>
    <w:p w14:paraId="4C5AF3E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84CDB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177BBF7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016DE2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6F9226A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54E2EF0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0F9A54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6CD1134" wp14:editId="5419C332">
            <wp:extent cx="2857500" cy="2143125"/>
            <wp:effectExtent l="0" t="0" r="0" b="0"/>
            <wp:docPr id="97" name="_tx_id_97_"/>
            <wp:cNvGraphicFramePr/>
            <a:graphic xmlns:a="http://schemas.openxmlformats.org/drawingml/2006/main">
              <a:graphicData uri="http://schemas.openxmlformats.org/drawingml/2006/picture">
                <pic:pic xmlns:pic="http://schemas.openxmlformats.org/drawingml/2006/picture">
                  <pic:nvPicPr>
                    <pic:cNvPr id="0" name="Image 97"/>
                    <pic:cNvPicPr/>
                  </pic:nvPicPr>
                  <pic:blipFill>
                    <a:blip r:embed="rId97"/>
                    <a:stretch>
                      <a:fillRect/>
                    </a:stretch>
                  </pic:blipFill>
                  <pic:spPr>
                    <a:xfrm>
                      <a:off x="0" y="0"/>
                      <a:ext cx="2857500" cy="2143125"/>
                    </a:xfrm>
                    <a:prstGeom prst="rect">
                      <a:avLst/>
                    </a:prstGeom>
                  </pic:spPr>
                </pic:pic>
              </a:graphicData>
            </a:graphic>
          </wp:inline>
        </w:drawing>
      </w:r>
    </w:p>
    <w:p w14:paraId="1DF794A1" w14:textId="3DCFA6F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E0DA8D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D12734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7DE4A3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5D1A90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01.02.06.11    Fenster-/Türanschluss vertikal (Leibung) aus PREFA Farbaluminiumband </w:t>
      </w:r>
    </w:p>
    <w:p w14:paraId="374F0A6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Fenster-/Türanschlüssen vertikal (Leibung) mehrteilig, aus PREFA Farbaluminiumband, einschließlich Befestigungs- und Abdichtungsmaterial sowie Anarbeiten an die PREFA Fassadenbekleidung, Fensterbank und Sturz.</w:t>
      </w:r>
      <w:r w:rsidRPr="00E801D7">
        <w:rPr>
          <w:sz w:val="20"/>
          <w:szCs w:val="20"/>
        </w:rPr>
        <w:br/>
        <w:t>Es ist darauf zu achten, dass Wärmebrücken minimiert werden.</w:t>
      </w:r>
      <w:r w:rsidRPr="00E801D7">
        <w:rPr>
          <w:sz w:val="20"/>
          <w:szCs w:val="20"/>
        </w:rPr>
        <w:br/>
      </w:r>
    </w:p>
    <w:p w14:paraId="6E4DD69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wie Hauptposition</w:t>
      </w:r>
    </w:p>
    <w:p w14:paraId="3B2F721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wie Hauptposition</w:t>
      </w:r>
    </w:p>
    <w:p w14:paraId="2639D98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Farbe: wie Hauptposition</w:t>
      </w:r>
      <w:r w:rsidRPr="00E801D7">
        <w:rPr>
          <w:sz w:val="20"/>
          <w:szCs w:val="20"/>
        </w:rPr>
        <w:br/>
      </w:r>
    </w:p>
    <w:p w14:paraId="145A770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Leibungsprofil:</w:t>
      </w:r>
    </w:p>
    <w:p w14:paraId="6D94BB07"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7DD7EEE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5FF6162C"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EBD7D9B"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Steckleiste:</w:t>
      </w:r>
    </w:p>
    <w:p w14:paraId="4688AB87"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Zuschnitt: 120 mm</w:t>
      </w:r>
    </w:p>
    <w:p w14:paraId="04293C9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3 Stk</w:t>
      </w:r>
    </w:p>
    <w:p w14:paraId="3D05A7C6"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Länge: 3000 mm</w:t>
      </w:r>
      <w:r w:rsidRPr="00E801D7">
        <w:rPr>
          <w:sz w:val="20"/>
          <w:szCs w:val="20"/>
        </w:rPr>
        <w:br/>
      </w:r>
      <w:r w:rsidRPr="00E801D7">
        <w:rPr>
          <w:sz w:val="20"/>
          <w:szCs w:val="20"/>
        </w:rPr>
        <w:br/>
        <w:t>Taschenprofil als Haltewinkel</w:t>
      </w:r>
      <w:r w:rsidRPr="00E801D7">
        <w:rPr>
          <w:sz w:val="20"/>
          <w:szCs w:val="20"/>
        </w:rPr>
        <w:br/>
        <w:t>Zuschnitt: 110 mm</w:t>
      </w:r>
    </w:p>
    <w:p w14:paraId="1D021EA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2 Stk</w:t>
      </w:r>
      <w:r w:rsidRPr="00E801D7">
        <w:rPr>
          <w:sz w:val="20"/>
          <w:szCs w:val="20"/>
        </w:rPr>
        <w:br/>
        <w:t>Profillänge: 3000 mm</w:t>
      </w:r>
    </w:p>
    <w:p w14:paraId="755E2688"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7F92F0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drawing>
          <wp:inline distT="0" distB="0" distL="0" distR="0" wp14:anchorId="7B622931" wp14:editId="7FD34504">
            <wp:extent cx="2857500" cy="2143125"/>
            <wp:effectExtent l="0" t="0" r="0" b="0"/>
            <wp:docPr id="98" name="_tx_id_98_"/>
            <wp:cNvGraphicFramePr/>
            <a:graphic xmlns:a="http://schemas.openxmlformats.org/drawingml/2006/main">
              <a:graphicData uri="http://schemas.openxmlformats.org/drawingml/2006/picture">
                <pic:pic xmlns:pic="http://schemas.openxmlformats.org/drawingml/2006/picture">
                  <pic:nvPicPr>
                    <pic:cNvPr id="0" name="Image 98"/>
                    <pic:cNvPicPr/>
                  </pic:nvPicPr>
                  <pic:blipFill>
                    <a:blip r:embed="rId73"/>
                    <a:stretch>
                      <a:fillRect/>
                    </a:stretch>
                  </pic:blipFill>
                  <pic:spPr>
                    <a:xfrm>
                      <a:off x="0" y="0"/>
                      <a:ext cx="2857500" cy="2143125"/>
                    </a:xfrm>
                    <a:prstGeom prst="rect">
                      <a:avLst/>
                    </a:prstGeom>
                  </pic:spPr>
                </pic:pic>
              </a:graphicData>
            </a:graphic>
          </wp:inline>
        </w:drawing>
      </w:r>
    </w:p>
    <w:p w14:paraId="5FD4AB1A" w14:textId="7791655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CB4F21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4B7460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6072C7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C42104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01.02.06.12    Fensterbank aus PREFA Farbaluminiumband </w:t>
      </w:r>
    </w:p>
    <w:p w14:paraId="2D7814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Fensterbank aus PREFA Farbaluminiumband</w:t>
      </w:r>
      <w:r>
        <w:rPr>
          <w:color w:val="000000"/>
          <w:sz w:val="20"/>
          <w:szCs w:val="20"/>
        </w:rPr>
        <w:br/>
        <w:t>einschließlich Befestigungsmaterial und Herstellen der seitlichen Anschlüsse.</w:t>
      </w:r>
    </w:p>
    <w:p w14:paraId="72B6FA4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70ACE4E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3D5C9F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BB2833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7A60B76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6B6A111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5F1E6B4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2D059CF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wie Hauptposition</w:t>
      </w:r>
    </w:p>
    <w:p w14:paraId="4B638F5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57ECD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2CA8341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4BE31B1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6292244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1B87A8F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E69E3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70BB358" wp14:editId="46EC31C7">
            <wp:extent cx="2857500" cy="2143125"/>
            <wp:effectExtent l="0" t="0" r="0" b="0"/>
            <wp:docPr id="99" name="_tx_id_99_"/>
            <wp:cNvGraphicFramePr/>
            <a:graphic xmlns:a="http://schemas.openxmlformats.org/drawingml/2006/main">
              <a:graphicData uri="http://schemas.openxmlformats.org/drawingml/2006/picture">
                <pic:pic xmlns:pic="http://schemas.openxmlformats.org/drawingml/2006/picture">
                  <pic:nvPicPr>
                    <pic:cNvPr id="0" name="Image 99"/>
                    <pic:cNvPicPr/>
                  </pic:nvPicPr>
                  <pic:blipFill>
                    <a:blip r:embed="rId74"/>
                    <a:stretch>
                      <a:fillRect/>
                    </a:stretch>
                  </pic:blipFill>
                  <pic:spPr>
                    <a:xfrm>
                      <a:off x="0" y="0"/>
                      <a:ext cx="2857500" cy="2143125"/>
                    </a:xfrm>
                    <a:prstGeom prst="rect">
                      <a:avLst/>
                    </a:prstGeom>
                  </pic:spPr>
                </pic:pic>
              </a:graphicData>
            </a:graphic>
          </wp:inline>
        </w:drawing>
      </w:r>
    </w:p>
    <w:p w14:paraId="296A97AE" w14:textId="6E9A96D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949B19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B2E133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1A3210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A370EC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01.02.06.13    Attikaabdeckung aus PREFA Farbaluminiumband </w:t>
      </w:r>
    </w:p>
    <w:p w14:paraId="2D3E4D6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4A2BED96"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Empfohlenes Gefälle der Attikaabdeckung zur Dachseite mind. 3°.</w:t>
      </w:r>
    </w:p>
    <w:p w14:paraId="124681CA"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5EDE43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Attikaabdeckung:</w:t>
      </w:r>
    </w:p>
    <w:p w14:paraId="025A11C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54684D9D"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t xml:space="preserve">Abkantungen: </w:t>
      </w:r>
      <w:r w:rsidRPr="00E801D7">
        <w:rPr>
          <w:b/>
          <w:bCs/>
          <w:sz w:val="20"/>
          <w:szCs w:val="20"/>
        </w:rPr>
        <w:t>.... Stk</w:t>
      </w:r>
    </w:p>
    <w:p w14:paraId="40766FD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0,70 mm</w:t>
      </w:r>
    </w:p>
    <w:p w14:paraId="1AAD0929"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wie Hauptposition</w:t>
      </w:r>
    </w:p>
    <w:p w14:paraId="7B45280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Farbe: wie Hauptposition</w:t>
      </w:r>
    </w:p>
    <w:p w14:paraId="271CC4D2"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5B77BF1"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Haftstreifen: 2x</w:t>
      </w:r>
    </w:p>
    <w:p w14:paraId="3B1A834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1 mm</w:t>
      </w:r>
    </w:p>
    <w:p w14:paraId="0329F8A8" w14:textId="3DE42AF2"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00E801D7" w:rsidRPr="00E801D7">
        <w:rPr>
          <w:b/>
          <w:bCs/>
          <w:sz w:val="20"/>
          <w:szCs w:val="20"/>
        </w:rPr>
        <w:t>.... mm</w:t>
      </w:r>
    </w:p>
    <w:p w14:paraId="7C3506AA"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2 Stk</w:t>
      </w:r>
    </w:p>
    <w:p w14:paraId="194DAC76"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3DDE948" w14:textId="7717F957" w:rsidR="001E03AF" w:rsidRPr="00E801D7" w:rsidRDefault="002E497B"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m</w:t>
      </w:r>
      <w:r w:rsidR="00E70BAC" w:rsidRPr="00E801D7">
        <w:rPr>
          <w:sz w:val="20"/>
          <w:szCs w:val="20"/>
        </w:rPr>
        <w:t>ögliche Verbindungsarten:</w:t>
      </w:r>
      <w:r w:rsidR="00E70BAC" w:rsidRPr="00E801D7">
        <w:rPr>
          <w:sz w:val="20"/>
          <w:szCs w:val="20"/>
        </w:rPr>
        <w:br/>
      </w:r>
      <w:proofErr w:type="spellStart"/>
      <w:r w:rsidR="00E70BAC" w:rsidRPr="00E801D7">
        <w:rPr>
          <w:sz w:val="20"/>
          <w:szCs w:val="20"/>
        </w:rPr>
        <w:t>Stehfalz</w:t>
      </w:r>
      <w:proofErr w:type="spellEnd"/>
      <w:r w:rsidR="00E70BAC" w:rsidRPr="00E801D7">
        <w:rPr>
          <w:sz w:val="20"/>
          <w:szCs w:val="20"/>
        </w:rPr>
        <w:t>, Hakenfalz, Überschubleiste oder</w:t>
      </w:r>
      <w:r w:rsidR="00E70BAC" w:rsidRPr="00E801D7">
        <w:rPr>
          <w:sz w:val="20"/>
          <w:szCs w:val="20"/>
        </w:rPr>
        <w:br/>
      </w:r>
      <w:proofErr w:type="spellStart"/>
      <w:r w:rsidR="00E70BAC" w:rsidRPr="00E801D7">
        <w:rPr>
          <w:sz w:val="20"/>
          <w:szCs w:val="20"/>
        </w:rPr>
        <w:t>Unterlagswellblech</w:t>
      </w:r>
      <w:proofErr w:type="spellEnd"/>
      <w:r w:rsidR="00E70BAC" w:rsidRPr="00E801D7">
        <w:rPr>
          <w:sz w:val="20"/>
          <w:szCs w:val="20"/>
        </w:rPr>
        <w:t xml:space="preserve"> inkl. Stoßverbinder</w:t>
      </w:r>
    </w:p>
    <w:p w14:paraId="034B54C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gewählte Ausführung: </w:t>
      </w:r>
      <w:r w:rsidRPr="00E801D7">
        <w:rPr>
          <w:b/>
          <w:bCs/>
          <w:sz w:val="20"/>
          <w:szCs w:val="20"/>
        </w:rPr>
        <w:t>.................</w:t>
      </w:r>
    </w:p>
    <w:p w14:paraId="7BFF7C00"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34510E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drawing>
          <wp:inline distT="0" distB="0" distL="0" distR="0" wp14:anchorId="6E3E6DF7" wp14:editId="6C0D924A">
            <wp:extent cx="2857500" cy="2143125"/>
            <wp:effectExtent l="0" t="0" r="0" b="0"/>
            <wp:docPr id="100" name="_tx_id_100_"/>
            <wp:cNvGraphicFramePr/>
            <a:graphic xmlns:a="http://schemas.openxmlformats.org/drawingml/2006/main">
              <a:graphicData uri="http://schemas.openxmlformats.org/drawingml/2006/picture">
                <pic:pic xmlns:pic="http://schemas.openxmlformats.org/drawingml/2006/picture">
                  <pic:nvPicPr>
                    <pic:cNvPr id="0" name="Image 100"/>
                    <pic:cNvPicPr/>
                  </pic:nvPicPr>
                  <pic:blipFill>
                    <a:blip r:embed="rId75"/>
                    <a:stretch>
                      <a:fillRect/>
                    </a:stretch>
                  </pic:blipFill>
                  <pic:spPr>
                    <a:xfrm>
                      <a:off x="0" y="0"/>
                      <a:ext cx="2857500" cy="2143125"/>
                    </a:xfrm>
                    <a:prstGeom prst="rect">
                      <a:avLst/>
                    </a:prstGeom>
                  </pic:spPr>
                </pic:pic>
              </a:graphicData>
            </a:graphic>
          </wp:inline>
        </w:drawing>
      </w:r>
    </w:p>
    <w:p w14:paraId="36A2ECFB" w14:textId="2514DC3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36A3BB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D81AFD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34405E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3A3423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01.02.06.14    Herstellen von Durchdringungen </w:t>
      </w:r>
    </w:p>
    <w:p w14:paraId="3930F76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268FEAB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A2BF5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Öffnungsgröße: </w:t>
      </w:r>
      <w:r>
        <w:rPr>
          <w:b/>
          <w:bCs/>
          <w:color w:val="000000"/>
          <w:sz w:val="20"/>
          <w:szCs w:val="20"/>
        </w:rPr>
        <w:t xml:space="preserve">.... x .... mm </w:t>
      </w:r>
      <w:r w:rsidRPr="00E801D7">
        <w:rPr>
          <w:color w:val="000000"/>
          <w:sz w:val="20"/>
          <w:szCs w:val="20"/>
        </w:rPr>
        <w:t>oder</w:t>
      </w:r>
      <w:r>
        <w:rPr>
          <w:b/>
          <w:bCs/>
          <w:color w:val="000000"/>
          <w:sz w:val="20"/>
          <w:szCs w:val="20"/>
        </w:rPr>
        <w:t xml:space="preserve"> Ø .... mm</w:t>
      </w:r>
    </w:p>
    <w:p w14:paraId="0A753F0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FF1E0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2C2F8E0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76908E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3863A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01.02.06.15    PREFA Lochblech für hinterlüftete Fassaden </w:t>
      </w:r>
    </w:p>
    <w:p w14:paraId="5F8A20D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PREFA Lochblech</w:t>
      </w:r>
      <w:r w:rsidRPr="00E801D7">
        <w:rPr>
          <w:sz w:val="20"/>
          <w:szCs w:val="20"/>
        </w:rPr>
        <w:br/>
        <w:t>mit Rundlochung zur Be- und Entlüftung der Fassadenbekleidung,</w:t>
      </w:r>
      <w:r w:rsidRPr="00E801D7">
        <w:rPr>
          <w:sz w:val="20"/>
          <w:szCs w:val="20"/>
        </w:rPr>
        <w:br/>
        <w:t>inkl. erforderlichem Befestigungsmaterial.</w:t>
      </w:r>
    </w:p>
    <w:p w14:paraId="5119A5B3"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FF6B19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Aluminium</w:t>
      </w:r>
    </w:p>
    <w:p w14:paraId="16071D4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Legierung: EN AW 3005</w:t>
      </w:r>
      <w:r w:rsidRPr="00E801D7">
        <w:rPr>
          <w:sz w:val="20"/>
          <w:szCs w:val="20"/>
        </w:rPr>
        <w:br/>
        <w:t>Farbe: wie Hauptposition</w:t>
      </w:r>
    </w:p>
    <w:p w14:paraId="29FC2F6D"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0,7 mm</w:t>
      </w:r>
    </w:p>
    <w:p w14:paraId="4AB4264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Rundlochung Ø 5 mm</w:t>
      </w:r>
    </w:p>
    <w:p w14:paraId="7C2CC4FC"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w:t>
      </w:r>
      <w:r w:rsidRPr="00E801D7">
        <w:rPr>
          <w:sz w:val="20"/>
          <w:szCs w:val="20"/>
        </w:rPr>
        <w:t xml:space="preserve"> mm</w:t>
      </w:r>
    </w:p>
    <w:p w14:paraId="5C8DDFEC"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nach Erfordernis</w:t>
      </w:r>
    </w:p>
    <w:p w14:paraId="49D43B9F"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E00294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drawing>
          <wp:inline distT="0" distB="0" distL="0" distR="0" wp14:anchorId="5FB220EF" wp14:editId="4FA65AFF">
            <wp:extent cx="2857500" cy="2143125"/>
            <wp:effectExtent l="0" t="0" r="0" b="0"/>
            <wp:docPr id="101" name="_tx_id_101_"/>
            <wp:cNvGraphicFramePr/>
            <a:graphic xmlns:a="http://schemas.openxmlformats.org/drawingml/2006/main">
              <a:graphicData uri="http://schemas.openxmlformats.org/drawingml/2006/picture">
                <pic:pic xmlns:pic="http://schemas.openxmlformats.org/drawingml/2006/picture">
                  <pic:nvPicPr>
                    <pic:cNvPr id="0" name="Image 101"/>
                    <pic:cNvPicPr/>
                  </pic:nvPicPr>
                  <pic:blipFill>
                    <a:blip r:embed="rId77"/>
                    <a:stretch>
                      <a:fillRect/>
                    </a:stretch>
                  </pic:blipFill>
                  <pic:spPr>
                    <a:xfrm>
                      <a:off x="0" y="0"/>
                      <a:ext cx="2857500" cy="2143125"/>
                    </a:xfrm>
                    <a:prstGeom prst="rect">
                      <a:avLst/>
                    </a:prstGeom>
                  </pic:spPr>
                </pic:pic>
              </a:graphicData>
            </a:graphic>
          </wp:inline>
        </w:drawing>
      </w:r>
    </w:p>
    <w:p w14:paraId="6E6A9B62" w14:textId="38A4812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AD7ECC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8A235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1F7C2B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38F5788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01.02.06</w:t>
      </w:r>
      <w:proofErr w:type="gramEnd"/>
      <w:r>
        <w:rPr>
          <w:b/>
          <w:bCs/>
          <w:sz w:val="22"/>
          <w:szCs w:val="22"/>
        </w:rPr>
        <w:t xml:space="preserve">   PREFA Wandraute 44 x 44    GP ____________</w:t>
      </w:r>
    </w:p>
    <w:p w14:paraId="3C1E175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6972D4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01.02.07    PREFA Wandschindel  </w:t>
      </w:r>
    </w:p>
    <w:p w14:paraId="753BEAF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6B15C2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D28D8A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130B3C2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310F8FB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D0845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016D94A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63EC317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733876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0EDECE3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49AE7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15A3B49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452E4E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3B23938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EDEC12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2A5210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33F1E3C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1BC7DB8"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172FE4A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3645262"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5AB9406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FE8C893"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70636D5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167914E"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6D3E35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06928E2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F632AFB"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5A74B25A"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49EB185C"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5B127050"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6D6BA6AB"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55E5E6C1"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6FD26509"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757AEBD3"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07B5EAAD" w14:textId="77777777" w:rsidR="001E03AF" w:rsidRDefault="00E70BAC" w:rsidP="00D3359B">
      <w:pPr>
        <w:pStyle w:val="Normal"/>
        <w:keepNext/>
        <w:keepLines/>
        <w:widowControl/>
        <w:numPr>
          <w:ilvl w:val="0"/>
          <w:numId w:val="9"/>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68F8AD69"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38609D3B" w14:textId="64179E4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lastRenderedPageBreak/>
        <w:t xml:space="preserve"> </w:t>
      </w:r>
    </w:p>
    <w:p w14:paraId="6D7CBC1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01.02.07.1    Fassadenbekleidung mit PREFA Wandschindel </w:t>
      </w:r>
    </w:p>
    <w:p w14:paraId="6547DDF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Aluminium-Fassadenbekleidung</w:t>
      </w:r>
      <w:r>
        <w:rPr>
          <w:color w:val="000000"/>
          <w:sz w:val="20"/>
          <w:szCs w:val="20"/>
        </w:rPr>
        <w:br/>
        <w:t>mit PREFA Wandschindeln,</w:t>
      </w:r>
      <w:r>
        <w:rPr>
          <w:color w:val="000000"/>
          <w:sz w:val="20"/>
          <w:szCs w:val="20"/>
        </w:rPr>
        <w:br/>
        <w:t>einschließlich PREFA Befestigungsmaterial</w:t>
      </w:r>
      <w:r>
        <w:rPr>
          <w:color w:val="000000"/>
          <w:sz w:val="20"/>
          <w:szCs w:val="20"/>
        </w:rPr>
        <w:br/>
        <w:t>(verdeckte Befestigung mittels Patenthafte</w:t>
      </w:r>
      <w:r>
        <w:rPr>
          <w:color w:val="000000"/>
          <w:sz w:val="20"/>
          <w:szCs w:val="20"/>
        </w:rPr>
        <w:br/>
        <w:t>und Rillennägel, 10 Stk/m²) auf Vollschalung, mind. 24 mm dick.</w:t>
      </w:r>
    </w:p>
    <w:p w14:paraId="111C695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Die PREFA Verlegerichtlinien sind einzuhalten.</w:t>
      </w:r>
    </w:p>
    <w:p w14:paraId="0A02D39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97B90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Verlegung: 1/3 Teilung</w:t>
      </w:r>
    </w:p>
    <w:p w14:paraId="0462B5F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420 x 240 mm in verlegter Fläche (10 Stk/m²)</w:t>
      </w:r>
    </w:p>
    <w:p w14:paraId="59EBCB8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45EBCB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2,5 kg/m²</w:t>
      </w:r>
    </w:p>
    <w:p w14:paraId="01DC05E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70DB5E1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 gemäß EN 573-3</w:t>
      </w:r>
    </w:p>
    <w:p w14:paraId="2AB6474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Vorderseite: P.10 Einbrennlackierung</w:t>
      </w:r>
      <w:r>
        <w:rPr>
          <w:color w:val="000000"/>
          <w:sz w:val="20"/>
          <w:szCs w:val="20"/>
        </w:rPr>
        <w:br/>
      </w:r>
    </w:p>
    <w:p w14:paraId="2DD9E10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Farbe: ........</w:t>
      </w:r>
    </w:p>
    <w:p w14:paraId="1A9AF9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466183A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26057331" w14:textId="49D5BD05"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Oberfläche: </w:t>
      </w:r>
      <w:r w:rsidRPr="00E801D7">
        <w:rPr>
          <w:b/>
          <w:bCs/>
          <w:color w:val="000000"/>
          <w:sz w:val="20"/>
          <w:szCs w:val="20"/>
        </w:rPr>
        <w:t>stucco oder glatt</w:t>
      </w:r>
      <w:r>
        <w:rPr>
          <w:color w:val="000000"/>
          <w:sz w:val="20"/>
          <w:szCs w:val="20"/>
        </w:rPr>
        <w:br/>
      </w:r>
      <w:r w:rsidR="002E497B">
        <w:rPr>
          <w:b/>
          <w:bCs/>
          <w:color w:val="000000"/>
          <w:sz w:val="20"/>
          <w:szCs w:val="20"/>
        </w:rPr>
        <w:t>g</w:t>
      </w:r>
      <w:r>
        <w:rPr>
          <w:b/>
          <w:bCs/>
          <w:color w:val="000000"/>
          <w:sz w:val="20"/>
          <w:szCs w:val="20"/>
        </w:rPr>
        <w:t>ewählte Oberfläche: ........</w:t>
      </w:r>
    </w:p>
    <w:p w14:paraId="3A20F5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1D76C2A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70177A3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Referenz-Nutzungsdauer laut Umweltproduktdeklaration: ≥ 70 Jahre</w:t>
      </w:r>
    </w:p>
    <w:p w14:paraId="4FB90E4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0965F33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7315A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BFDD13D" wp14:editId="1350DA85">
            <wp:extent cx="2857500" cy="2143125"/>
            <wp:effectExtent l="0" t="0" r="0" b="0"/>
            <wp:docPr id="102" name="_tx_id_102_"/>
            <wp:cNvGraphicFramePr/>
            <a:graphic xmlns:a="http://schemas.openxmlformats.org/drawingml/2006/main">
              <a:graphicData uri="http://schemas.openxmlformats.org/drawingml/2006/picture">
                <pic:pic xmlns:pic="http://schemas.openxmlformats.org/drawingml/2006/picture">
                  <pic:nvPicPr>
                    <pic:cNvPr id="0" name="Image 102"/>
                    <pic:cNvPicPr/>
                  </pic:nvPicPr>
                  <pic:blipFill>
                    <a:blip r:embed="rId98"/>
                    <a:stretch>
                      <a:fillRect/>
                    </a:stretch>
                  </pic:blipFill>
                  <pic:spPr>
                    <a:xfrm>
                      <a:off x="0" y="0"/>
                      <a:ext cx="2857500" cy="2143125"/>
                    </a:xfrm>
                    <a:prstGeom prst="rect">
                      <a:avLst/>
                    </a:prstGeom>
                  </pic:spPr>
                </pic:pic>
              </a:graphicData>
            </a:graphic>
          </wp:inline>
        </w:drawing>
      </w:r>
    </w:p>
    <w:p w14:paraId="1765707F" w14:textId="491E744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9997E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00A2169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549D82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CF6319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01.02.07.2    Fassadenbekleidung mit PREFA Wandschindel XL </w:t>
      </w:r>
    </w:p>
    <w:p w14:paraId="6BD8BECC"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einer Aluminium-Fassadenbekleidung</w:t>
      </w:r>
      <w:r w:rsidRPr="00E801D7">
        <w:rPr>
          <w:sz w:val="20"/>
          <w:szCs w:val="20"/>
        </w:rPr>
        <w:br/>
        <w:t>mit PREFA Wandschindeln XL,</w:t>
      </w:r>
      <w:r w:rsidRPr="00E801D7">
        <w:rPr>
          <w:sz w:val="20"/>
          <w:szCs w:val="20"/>
        </w:rPr>
        <w:br/>
        <w:t>einschließlich PREFA Befestigungsmaterial</w:t>
      </w:r>
      <w:r w:rsidRPr="00E801D7">
        <w:rPr>
          <w:sz w:val="20"/>
          <w:szCs w:val="20"/>
        </w:rPr>
        <w:br/>
        <w:t>(verdeckte Befestigung mittels Patenthafte</w:t>
      </w:r>
      <w:r w:rsidRPr="00E801D7">
        <w:rPr>
          <w:sz w:val="20"/>
          <w:szCs w:val="20"/>
        </w:rPr>
        <w:br/>
        <w:t>und Rillennägel, 5 Stk/m²)</w:t>
      </w:r>
      <w:r w:rsidRPr="00E801D7">
        <w:rPr>
          <w:sz w:val="20"/>
          <w:szCs w:val="20"/>
        </w:rPr>
        <w:br/>
        <w:t>auf Vollschalung, mind. 24 mm dick.</w:t>
      </w:r>
    </w:p>
    <w:p w14:paraId="751C959D"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Die PREFA Verlegerichtlinien sind einzuhalten.</w:t>
      </w:r>
    </w:p>
    <w:p w14:paraId="64A48B77"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7872F9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Verlegung: Stoßversatz mind. 100 mm</w:t>
      </w:r>
    </w:p>
    <w:p w14:paraId="3838B7A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Größe: 840 x 240 mm in verlegter Fläche (5 Stk/m²)</w:t>
      </w:r>
    </w:p>
    <w:p w14:paraId="72E948D1"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0,70 mm</w:t>
      </w:r>
    </w:p>
    <w:p w14:paraId="7A9B7601"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Gewicht: 2,4 kg/m²</w:t>
      </w:r>
    </w:p>
    <w:p w14:paraId="390AFCC6"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 Aluminium (vollständig recycelbar)</w:t>
      </w:r>
    </w:p>
    <w:p w14:paraId="75900DD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Legierung: EN AW 3005 gemäß EN 573-3</w:t>
      </w:r>
    </w:p>
    <w:p w14:paraId="32710AF7"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Vorderseite: P.10 Einbrennlackierung</w:t>
      </w:r>
      <w:r w:rsidRPr="00E801D7">
        <w:rPr>
          <w:sz w:val="20"/>
          <w:szCs w:val="20"/>
        </w:rPr>
        <w:br/>
      </w:r>
    </w:p>
    <w:p w14:paraId="35BE6F6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E801D7">
        <w:rPr>
          <w:b/>
          <w:bCs/>
          <w:sz w:val="20"/>
          <w:szCs w:val="20"/>
        </w:rPr>
        <w:lastRenderedPageBreak/>
        <w:t>Farbe: ........</w:t>
      </w:r>
    </w:p>
    <w:p w14:paraId="65C3F1A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(Standard nach gültiger PREFA Farbkarte)</w:t>
      </w:r>
    </w:p>
    <w:p w14:paraId="291A282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Rückseite: Schutzlack</w:t>
      </w:r>
    </w:p>
    <w:p w14:paraId="6B821DA7" w14:textId="3B13051E"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Oberfläche: </w:t>
      </w:r>
      <w:r w:rsidRPr="00E801D7">
        <w:rPr>
          <w:b/>
          <w:bCs/>
          <w:sz w:val="20"/>
          <w:szCs w:val="20"/>
        </w:rPr>
        <w:t>stucco oder glatt</w:t>
      </w:r>
      <w:r w:rsidRPr="00E801D7">
        <w:rPr>
          <w:sz w:val="20"/>
          <w:szCs w:val="20"/>
        </w:rPr>
        <w:br/>
      </w:r>
      <w:r w:rsidR="002E497B">
        <w:rPr>
          <w:sz w:val="20"/>
          <w:szCs w:val="20"/>
        </w:rPr>
        <w:t>g</w:t>
      </w:r>
      <w:r w:rsidRPr="00E801D7">
        <w:rPr>
          <w:sz w:val="20"/>
          <w:szCs w:val="20"/>
        </w:rPr>
        <w:t xml:space="preserve">ewählte Oberfläche: </w:t>
      </w:r>
      <w:r w:rsidRPr="00E801D7">
        <w:rPr>
          <w:b/>
          <w:bCs/>
          <w:sz w:val="20"/>
          <w:szCs w:val="20"/>
        </w:rPr>
        <w:t>........</w:t>
      </w:r>
    </w:p>
    <w:p w14:paraId="79B87B3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Brandverhaltensklasse: A1 gemäß EN 13501-1</w:t>
      </w:r>
    </w:p>
    <w:p w14:paraId="355AD37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Umwelt-Produktdeklaration nach ISO 14025 und EN 15804: EPD-GDA-20130260-IBG1-DE</w:t>
      </w:r>
    </w:p>
    <w:p w14:paraId="786EDC1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Referenz-Nutzungsdauer laut Umweltproduktdeklaration: ≥ 70 Jahre</w:t>
      </w:r>
    </w:p>
    <w:p w14:paraId="4FFE14C1"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Bei dem Verwendungszweck von Kaltumformten Aluminiumblechen entsprechender Nutzung sind keine Wirkungsbeziehungen bzgl. Umwelt und Gesundheit bekannt.</w:t>
      </w:r>
    </w:p>
    <w:p w14:paraId="616F0528"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B25AF9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FDBCD20" wp14:editId="4E590FED">
            <wp:extent cx="2857500" cy="2143125"/>
            <wp:effectExtent l="0" t="0" r="0" b="0"/>
            <wp:docPr id="103" name="_tx_id_103_"/>
            <wp:cNvGraphicFramePr/>
            <a:graphic xmlns:a="http://schemas.openxmlformats.org/drawingml/2006/main">
              <a:graphicData uri="http://schemas.openxmlformats.org/drawingml/2006/picture">
                <pic:pic xmlns:pic="http://schemas.openxmlformats.org/drawingml/2006/picture">
                  <pic:nvPicPr>
                    <pic:cNvPr id="0" name="Image 103"/>
                    <pic:cNvPicPr/>
                  </pic:nvPicPr>
                  <pic:blipFill>
                    <a:blip r:embed="rId99"/>
                    <a:stretch>
                      <a:fillRect/>
                    </a:stretch>
                  </pic:blipFill>
                  <pic:spPr>
                    <a:xfrm>
                      <a:off x="0" y="0"/>
                      <a:ext cx="2857500" cy="2143125"/>
                    </a:xfrm>
                    <a:prstGeom prst="rect">
                      <a:avLst/>
                    </a:prstGeom>
                  </pic:spPr>
                </pic:pic>
              </a:graphicData>
            </a:graphic>
          </wp:inline>
        </w:drawing>
      </w:r>
    </w:p>
    <w:p w14:paraId="4E270077" w14:textId="03A2716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949A33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2907EBA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FE7F14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02036E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01.02.07.3    PREFA Saumstreifen (Traufstreifen) </w:t>
      </w:r>
    </w:p>
    <w:p w14:paraId="1EE78E1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Saumstreifen</w:t>
      </w:r>
      <w:r>
        <w:rPr>
          <w:color w:val="000000"/>
          <w:sz w:val="20"/>
          <w:szCs w:val="20"/>
        </w:rPr>
        <w:br/>
        <w:t>einschließlich Befestigungsmaterial sowie</w:t>
      </w:r>
      <w:r>
        <w:rPr>
          <w:color w:val="000000"/>
          <w:sz w:val="20"/>
          <w:szCs w:val="20"/>
        </w:rPr>
        <w:br/>
        <w:t>Anarbeiten an die Fassadenbekleidung.</w:t>
      </w:r>
      <w:r>
        <w:rPr>
          <w:color w:val="000000"/>
          <w:sz w:val="20"/>
          <w:szCs w:val="20"/>
        </w:rPr>
        <w:br/>
        <w:t>Die PREFA Verlegerichtlinien sind einzuhalten.</w:t>
      </w:r>
    </w:p>
    <w:p w14:paraId="3442F58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7D2087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1800 x 158 mm</w:t>
      </w:r>
    </w:p>
    <w:p w14:paraId="1F9BC7E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 mm</w:t>
      </w:r>
    </w:p>
    <w:p w14:paraId="36518AE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Materialqualität: Aluminium</w:t>
      </w:r>
    </w:p>
    <w:p w14:paraId="714A24B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46F832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9C4E5FE" wp14:editId="21B81485">
            <wp:extent cx="2857500" cy="2143125"/>
            <wp:effectExtent l="0" t="0" r="0" b="0"/>
            <wp:docPr id="104" name="_tx_id_104_"/>
            <wp:cNvGraphicFramePr/>
            <a:graphic xmlns:a="http://schemas.openxmlformats.org/drawingml/2006/main">
              <a:graphicData uri="http://schemas.openxmlformats.org/drawingml/2006/picture">
                <pic:pic xmlns:pic="http://schemas.openxmlformats.org/drawingml/2006/picture">
                  <pic:nvPicPr>
                    <pic:cNvPr id="0" name="Image 104"/>
                    <pic:cNvPicPr/>
                  </pic:nvPicPr>
                  <pic:blipFill>
                    <a:blip r:embed="rId100"/>
                    <a:stretch>
                      <a:fillRect/>
                    </a:stretch>
                  </pic:blipFill>
                  <pic:spPr>
                    <a:xfrm>
                      <a:off x="0" y="0"/>
                      <a:ext cx="2857500" cy="2143125"/>
                    </a:xfrm>
                    <a:prstGeom prst="rect">
                      <a:avLst/>
                    </a:prstGeom>
                  </pic:spPr>
                </pic:pic>
              </a:graphicData>
            </a:graphic>
          </wp:inline>
        </w:drawing>
      </w:r>
    </w:p>
    <w:p w14:paraId="08066FAC" w14:textId="1F44578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9F6CDB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C3E89C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6373A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FDC8E6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01.02.07.4    Unterer Anschluss der PREFA Wandschindel </w:t>
      </w:r>
    </w:p>
    <w:p w14:paraId="6B510739"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des unteren Anschlusses,</w:t>
      </w:r>
      <w:r w:rsidRPr="00E801D7">
        <w:rPr>
          <w:sz w:val="20"/>
          <w:szCs w:val="20"/>
        </w:rPr>
        <w:br/>
        <w:t>einschließlich Befestigungsmaterial sowie Anarbeiten an die Fassadenbekleidung.</w:t>
      </w:r>
    </w:p>
    <w:p w14:paraId="1E8EF9D0"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E126DD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wie Hauptposition</w:t>
      </w:r>
    </w:p>
    <w:p w14:paraId="540BA8D1"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wie Hauptposition</w:t>
      </w:r>
    </w:p>
    <w:p w14:paraId="5E58354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t>Farbe: wie Hauptposition</w:t>
      </w:r>
    </w:p>
    <w:p w14:paraId="7900354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8092B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Abdeckstreifen:</w:t>
      </w:r>
    </w:p>
    <w:p w14:paraId="32D9A28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623E20F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E801D7">
        <w:rPr>
          <w:b/>
          <w:bCs/>
          <w:color w:val="000000"/>
          <w:sz w:val="20"/>
          <w:szCs w:val="20"/>
        </w:rPr>
        <w:t>.... Stk</w:t>
      </w:r>
    </w:p>
    <w:p w14:paraId="0483757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23EA9A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7900425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19FCE98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1698B50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7B66334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AC9DAD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Lochblech:</w:t>
      </w:r>
    </w:p>
    <w:p w14:paraId="336791E7" w14:textId="77777777" w:rsidR="00E801D7" w:rsidRDefault="00E801D7" w:rsidP="00E801D7">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27552728" w14:textId="77777777" w:rsidR="00E801D7" w:rsidRDefault="00E801D7" w:rsidP="00E801D7">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E801D7">
        <w:rPr>
          <w:b/>
          <w:bCs/>
          <w:color w:val="000000"/>
          <w:sz w:val="20"/>
          <w:szCs w:val="20"/>
        </w:rPr>
        <w:t>.... Stk</w:t>
      </w:r>
    </w:p>
    <w:p w14:paraId="57337B8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D16254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2DF80497" wp14:editId="1ED4D944">
            <wp:extent cx="2857500" cy="2143125"/>
            <wp:effectExtent l="0" t="0" r="0" b="0"/>
            <wp:docPr id="105" name="_tx_id_105_"/>
            <wp:cNvGraphicFramePr/>
            <a:graphic xmlns:a="http://schemas.openxmlformats.org/drawingml/2006/main">
              <a:graphicData uri="http://schemas.openxmlformats.org/drawingml/2006/picture">
                <pic:pic xmlns:pic="http://schemas.openxmlformats.org/drawingml/2006/picture">
                  <pic:nvPicPr>
                    <pic:cNvPr id="0" name="Image 105"/>
                    <pic:cNvPicPr/>
                  </pic:nvPicPr>
                  <pic:blipFill>
                    <a:blip r:embed="rId101"/>
                    <a:stretch>
                      <a:fillRect/>
                    </a:stretch>
                  </pic:blipFill>
                  <pic:spPr>
                    <a:xfrm>
                      <a:off x="0" y="0"/>
                      <a:ext cx="2857500" cy="2143125"/>
                    </a:xfrm>
                    <a:prstGeom prst="rect">
                      <a:avLst/>
                    </a:prstGeom>
                  </pic:spPr>
                </pic:pic>
              </a:graphicData>
            </a:graphic>
          </wp:inline>
        </w:drawing>
      </w:r>
    </w:p>
    <w:p w14:paraId="6EA688DC" w14:textId="135CDFB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5DD41A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42B91E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68A4C7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2A599B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01.02.07.5    Taschenprofil gekantet </w:t>
      </w:r>
    </w:p>
    <w:p w14:paraId="060641A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Taschenprofilen gekantet</w:t>
      </w:r>
      <w:r>
        <w:rPr>
          <w:color w:val="000000"/>
          <w:sz w:val="20"/>
          <w:szCs w:val="20"/>
        </w:rPr>
        <w:br/>
        <w:t>aus PREFA Farbaluminiumband</w:t>
      </w:r>
      <w:r>
        <w:rPr>
          <w:color w:val="000000"/>
          <w:sz w:val="20"/>
          <w:szCs w:val="20"/>
        </w:rPr>
        <w:br/>
        <w:t>für den Wandanschluss und oberen Abschluss,</w:t>
      </w:r>
      <w:r>
        <w:rPr>
          <w:color w:val="000000"/>
          <w:sz w:val="20"/>
          <w:szCs w:val="20"/>
        </w:rPr>
        <w:br/>
        <w:t>einschließlich Befestigungs- und Dichtungsmaterial</w:t>
      </w:r>
      <w:r>
        <w:rPr>
          <w:color w:val="000000"/>
          <w:sz w:val="20"/>
          <w:szCs w:val="20"/>
        </w:rPr>
        <w:br/>
        <w:t>sowie Anarbeiten an die PREFA Fassadenbekleidung</w:t>
      </w:r>
    </w:p>
    <w:p w14:paraId="391113B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F2DEC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7FD7045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76CDE0D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53372EC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70B968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150 mm</w:t>
      </w:r>
    </w:p>
    <w:p w14:paraId="629AEFB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3 Stk</w:t>
      </w:r>
    </w:p>
    <w:p w14:paraId="6CEB398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70B38D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69FD952" wp14:editId="1D6113E8">
            <wp:extent cx="2857500" cy="2143125"/>
            <wp:effectExtent l="0" t="0" r="0" b="0"/>
            <wp:docPr id="106" name="_tx_id_106_"/>
            <wp:cNvGraphicFramePr/>
            <a:graphic xmlns:a="http://schemas.openxmlformats.org/drawingml/2006/main">
              <a:graphicData uri="http://schemas.openxmlformats.org/drawingml/2006/picture">
                <pic:pic xmlns:pic="http://schemas.openxmlformats.org/drawingml/2006/picture">
                  <pic:nvPicPr>
                    <pic:cNvPr id="0" name="Image 106"/>
                    <pic:cNvPicPr/>
                  </pic:nvPicPr>
                  <pic:blipFill>
                    <a:blip r:embed="rId102"/>
                    <a:stretch>
                      <a:fillRect/>
                    </a:stretch>
                  </pic:blipFill>
                  <pic:spPr>
                    <a:xfrm>
                      <a:off x="0" y="0"/>
                      <a:ext cx="2857500" cy="2143125"/>
                    </a:xfrm>
                    <a:prstGeom prst="rect">
                      <a:avLst/>
                    </a:prstGeom>
                  </pic:spPr>
                </pic:pic>
              </a:graphicData>
            </a:graphic>
          </wp:inline>
        </w:drawing>
      </w:r>
    </w:p>
    <w:p w14:paraId="63518164" w14:textId="7BFC4AE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8DDB9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D1AFFA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0FCFE3A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55E042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01.02.07.6    PREFA Wetterschenkel (Geschoßtrennprofil) </w:t>
      </w:r>
    </w:p>
    <w:p w14:paraId="72D1BDE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Wetterschenkel (Geschoßtrennprofil)</w:t>
      </w:r>
      <w:r>
        <w:rPr>
          <w:color w:val="000000"/>
          <w:sz w:val="20"/>
          <w:szCs w:val="20"/>
        </w:rPr>
        <w:br/>
        <w:t>für den unteren Anschluss, Horizontaltrennung und oberer Fensterabschluss,</w:t>
      </w:r>
      <w:r>
        <w:rPr>
          <w:color w:val="000000"/>
          <w:sz w:val="20"/>
          <w:szCs w:val="20"/>
        </w:rPr>
        <w:br/>
        <w:t>einschließlich Befestigungsmaterial und Stoßverbinder</w:t>
      </w:r>
      <w:r>
        <w:rPr>
          <w:color w:val="000000"/>
          <w:sz w:val="20"/>
          <w:szCs w:val="20"/>
        </w:rPr>
        <w:br/>
        <w:t>sowie Anarbeiten an die Fassadenbekleidung.</w:t>
      </w:r>
    </w:p>
    <w:p w14:paraId="7370400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455546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r>
        <w:rPr>
          <w:color w:val="000000"/>
          <w:sz w:val="20"/>
          <w:szCs w:val="20"/>
        </w:rPr>
        <w:br/>
        <w:t>Materialdicke: wie Hauptposition</w:t>
      </w:r>
    </w:p>
    <w:p w14:paraId="48933FF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5408E28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3E851E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329AEF7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7CE1C5C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7C6E494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DFEE45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0455B16" wp14:editId="6FC4307C">
            <wp:extent cx="2857500" cy="2143125"/>
            <wp:effectExtent l="0" t="0" r="0" b="0"/>
            <wp:docPr id="107" name="_tx_id_107_"/>
            <wp:cNvGraphicFramePr/>
            <a:graphic xmlns:a="http://schemas.openxmlformats.org/drawingml/2006/main">
              <a:graphicData uri="http://schemas.openxmlformats.org/drawingml/2006/picture">
                <pic:pic xmlns:pic="http://schemas.openxmlformats.org/drawingml/2006/picture">
                  <pic:nvPicPr>
                    <pic:cNvPr id="0" name="Image 107"/>
                    <pic:cNvPicPr/>
                  </pic:nvPicPr>
                  <pic:blipFill>
                    <a:blip r:embed="rId103"/>
                    <a:stretch>
                      <a:fillRect/>
                    </a:stretch>
                  </pic:blipFill>
                  <pic:spPr>
                    <a:xfrm>
                      <a:off x="0" y="0"/>
                      <a:ext cx="2857500" cy="2143125"/>
                    </a:xfrm>
                    <a:prstGeom prst="rect">
                      <a:avLst/>
                    </a:prstGeom>
                  </pic:spPr>
                </pic:pic>
              </a:graphicData>
            </a:graphic>
          </wp:inline>
        </w:drawing>
      </w:r>
    </w:p>
    <w:p w14:paraId="0F8CF69F" w14:textId="4466241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DDDE56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4B5E69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15B668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A79FE3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01.02.07.7    Eckausbildung Außen- und Innenecken (2-teilig) </w:t>
      </w:r>
    </w:p>
    <w:p w14:paraId="6519AF3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Außen- und Innenecken,</w:t>
      </w:r>
      <w:r>
        <w:rPr>
          <w:color w:val="000000"/>
          <w:sz w:val="20"/>
          <w:szCs w:val="20"/>
        </w:rPr>
        <w:br/>
        <w:t>2-teilig, einschließlich Befestigungsmaterial sowie</w:t>
      </w:r>
      <w:r>
        <w:rPr>
          <w:color w:val="000000"/>
          <w:sz w:val="20"/>
          <w:szCs w:val="20"/>
        </w:rPr>
        <w:br/>
        <w:t>Anarbeiten an die PREFA Fassadenbekleidung.</w:t>
      </w:r>
    </w:p>
    <w:p w14:paraId="2564804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B9A7B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r>
        <w:rPr>
          <w:color w:val="000000"/>
          <w:sz w:val="20"/>
          <w:szCs w:val="20"/>
        </w:rPr>
        <w:br/>
        <w:t>Materialdicke: wie Hauptposition</w:t>
      </w:r>
    </w:p>
    <w:p w14:paraId="1081284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45F2336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7AA146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Gesamtzuschnitt: bis 250 mm</w:t>
      </w:r>
    </w:p>
    <w:p w14:paraId="52DDE9D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bis 8 Stk</w:t>
      </w:r>
    </w:p>
    <w:p w14:paraId="2661CE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114A506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AFC32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484E88D" wp14:editId="09DA4B75">
            <wp:extent cx="2857500" cy="2143125"/>
            <wp:effectExtent l="0" t="0" r="0" b="0"/>
            <wp:docPr id="108" name="_tx_id_108_"/>
            <wp:cNvGraphicFramePr/>
            <a:graphic xmlns:a="http://schemas.openxmlformats.org/drawingml/2006/main">
              <a:graphicData uri="http://schemas.openxmlformats.org/drawingml/2006/picture">
                <pic:pic xmlns:pic="http://schemas.openxmlformats.org/drawingml/2006/picture">
                  <pic:nvPicPr>
                    <pic:cNvPr id="0" name="Image 108"/>
                    <pic:cNvPicPr/>
                  </pic:nvPicPr>
                  <pic:blipFill>
                    <a:blip r:embed="rId104"/>
                    <a:stretch>
                      <a:fillRect/>
                    </a:stretch>
                  </pic:blipFill>
                  <pic:spPr>
                    <a:xfrm>
                      <a:off x="0" y="0"/>
                      <a:ext cx="2857500" cy="2143125"/>
                    </a:xfrm>
                    <a:prstGeom prst="rect">
                      <a:avLst/>
                    </a:prstGeom>
                  </pic:spPr>
                </pic:pic>
              </a:graphicData>
            </a:graphic>
          </wp:inline>
        </w:drawing>
      </w:r>
    </w:p>
    <w:p w14:paraId="216C12D7" w14:textId="443C060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A1B758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A77C6E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001775F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F159F4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01.02.07.8    Eckausbildung Außen- und Innenecken (mehrteilig) </w:t>
      </w:r>
    </w:p>
    <w:p w14:paraId="1B8D68F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Liefern und Montieren </w:t>
      </w:r>
      <w:proofErr w:type="spellStart"/>
      <w:r>
        <w:rPr>
          <w:color w:val="000000"/>
          <w:sz w:val="20"/>
          <w:szCs w:val="20"/>
        </w:rPr>
        <w:t>von Außen</w:t>
      </w:r>
      <w:proofErr w:type="spellEnd"/>
      <w:r>
        <w:rPr>
          <w:color w:val="000000"/>
          <w:sz w:val="20"/>
          <w:szCs w:val="20"/>
        </w:rPr>
        <w:t>- / Innenecken mehrteilig, einschließlich Haltewinkel und Befestigungsmaterial sowie Anarbeiten an die PREFA Fassadenbekleidung.</w:t>
      </w:r>
      <w:r>
        <w:rPr>
          <w:color w:val="000000"/>
          <w:sz w:val="20"/>
          <w:szCs w:val="20"/>
        </w:rPr>
        <w:br/>
      </w:r>
    </w:p>
    <w:p w14:paraId="1B0106A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1169FC1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9F968C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60368E3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bestehend aus:</w:t>
      </w:r>
      <w:r>
        <w:rPr>
          <w:color w:val="000000"/>
          <w:sz w:val="20"/>
          <w:szCs w:val="20"/>
        </w:rPr>
        <w:br/>
        <w:t>Außen- / Innenecke (mehrteilig)</w:t>
      </w:r>
      <w:r>
        <w:rPr>
          <w:color w:val="000000"/>
          <w:sz w:val="20"/>
          <w:szCs w:val="20"/>
        </w:rPr>
        <w:br/>
        <w:t>Zuschnitt:140 mm</w:t>
      </w:r>
    </w:p>
    <w:p w14:paraId="27FB871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r>
        <w:rPr>
          <w:color w:val="000000"/>
          <w:sz w:val="20"/>
          <w:szCs w:val="20"/>
        </w:rPr>
        <w:br/>
        <w:t>Profillänge: 3000 mm</w:t>
      </w:r>
    </w:p>
    <w:p w14:paraId="777B2BE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Taschenprofil als Haltewinkel (2 Stk pro Außen- / Innenecke)</w:t>
      </w:r>
      <w:r>
        <w:rPr>
          <w:color w:val="000000"/>
          <w:sz w:val="20"/>
          <w:szCs w:val="20"/>
        </w:rPr>
        <w:br/>
        <w:t>Zuschnitt: 110 mm</w:t>
      </w:r>
    </w:p>
    <w:p w14:paraId="4B509BA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r>
        <w:rPr>
          <w:color w:val="000000"/>
          <w:sz w:val="20"/>
          <w:szCs w:val="20"/>
        </w:rPr>
        <w:br/>
        <w:t>Profillänge: 3000 mm</w:t>
      </w:r>
    </w:p>
    <w:p w14:paraId="6E713CC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9364F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68D8001" wp14:editId="4D745831">
            <wp:extent cx="2857500" cy="2143125"/>
            <wp:effectExtent l="0" t="0" r="0" b="0"/>
            <wp:docPr id="109" name="_tx_id_109_"/>
            <wp:cNvGraphicFramePr/>
            <a:graphic xmlns:a="http://schemas.openxmlformats.org/drawingml/2006/main">
              <a:graphicData uri="http://schemas.openxmlformats.org/drawingml/2006/picture">
                <pic:pic xmlns:pic="http://schemas.openxmlformats.org/drawingml/2006/picture">
                  <pic:nvPicPr>
                    <pic:cNvPr id="0" name="Image 109"/>
                    <pic:cNvPicPr/>
                  </pic:nvPicPr>
                  <pic:blipFill>
                    <a:blip r:embed="rId105"/>
                    <a:stretch>
                      <a:fillRect/>
                    </a:stretch>
                  </pic:blipFill>
                  <pic:spPr>
                    <a:xfrm>
                      <a:off x="0" y="0"/>
                      <a:ext cx="2857500" cy="2143125"/>
                    </a:xfrm>
                    <a:prstGeom prst="rect">
                      <a:avLst/>
                    </a:prstGeom>
                  </pic:spPr>
                </pic:pic>
              </a:graphicData>
            </a:graphic>
          </wp:inline>
        </w:drawing>
      </w:r>
    </w:p>
    <w:p w14:paraId="30FFB1E2" w14:textId="0715BEE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C57FA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61EB6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33CF70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4DEDEB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01.02.07.9    Fenster-/Türanschluss horizontal (Sturz) aus PREFA Farbaluminiumband </w:t>
      </w:r>
    </w:p>
    <w:p w14:paraId="55127A9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Fenster-/Türanschlüssen horizontal (Sturz) aus PREFA Farbaluminiumband, einschließlich Befestigungs- und Abdichtungsmaterial sowie Anarbeiten an die PREFA Fassadenbekleidung und Fensterleibung.</w:t>
      </w:r>
    </w:p>
    <w:p w14:paraId="40F55BC7"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Es ist darauf zu achten, dass Wärmebrücken minimiert werden.</w:t>
      </w:r>
    </w:p>
    <w:p w14:paraId="1FCEBD3B"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93E5567"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wie Hauptposition</w:t>
      </w:r>
    </w:p>
    <w:p w14:paraId="475F298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wie Hauptposition</w:t>
      </w:r>
    </w:p>
    <w:p w14:paraId="28C838F2"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Farbe: wie Hauptposition</w:t>
      </w:r>
    </w:p>
    <w:p w14:paraId="243D51CA"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F777CDC"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Sturz:</w:t>
      </w:r>
    </w:p>
    <w:p w14:paraId="6A44E907" w14:textId="77777777" w:rsidR="00E801D7" w:rsidRDefault="00E801D7" w:rsidP="00E801D7">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70ACB1E4" w14:textId="77777777" w:rsidR="00E801D7" w:rsidRDefault="00E801D7" w:rsidP="00E801D7">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E801D7">
        <w:rPr>
          <w:b/>
          <w:bCs/>
          <w:color w:val="000000"/>
          <w:sz w:val="20"/>
          <w:szCs w:val="20"/>
        </w:rPr>
        <w:t>.... Stk</w:t>
      </w:r>
    </w:p>
    <w:p w14:paraId="33EE4726"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72C41AA"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Steckleiste:</w:t>
      </w:r>
    </w:p>
    <w:p w14:paraId="57DFEDD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Zuschnitt: 120 mm</w:t>
      </w:r>
    </w:p>
    <w:p w14:paraId="44B3940A"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3 Stk</w:t>
      </w:r>
    </w:p>
    <w:p w14:paraId="38431C0D"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Länge: 3000 mm</w:t>
      </w:r>
    </w:p>
    <w:p w14:paraId="0197DF17"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A5629F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lastRenderedPageBreak/>
        <w:drawing>
          <wp:inline distT="0" distB="0" distL="0" distR="0" wp14:anchorId="036821A0" wp14:editId="4CDEB816">
            <wp:extent cx="2857500" cy="2143125"/>
            <wp:effectExtent l="0" t="0" r="0" b="0"/>
            <wp:docPr id="110" name="_tx_id_110_"/>
            <wp:cNvGraphicFramePr/>
            <a:graphic xmlns:a="http://schemas.openxmlformats.org/drawingml/2006/main">
              <a:graphicData uri="http://schemas.openxmlformats.org/drawingml/2006/picture">
                <pic:pic xmlns:pic="http://schemas.openxmlformats.org/drawingml/2006/picture">
                  <pic:nvPicPr>
                    <pic:cNvPr id="0" name="Image 110"/>
                    <pic:cNvPicPr/>
                  </pic:nvPicPr>
                  <pic:blipFill>
                    <a:blip r:embed="rId106"/>
                    <a:stretch>
                      <a:fillRect/>
                    </a:stretch>
                  </pic:blipFill>
                  <pic:spPr>
                    <a:xfrm>
                      <a:off x="0" y="0"/>
                      <a:ext cx="2857500" cy="2143125"/>
                    </a:xfrm>
                    <a:prstGeom prst="rect">
                      <a:avLst/>
                    </a:prstGeom>
                  </pic:spPr>
                </pic:pic>
              </a:graphicData>
            </a:graphic>
          </wp:inline>
        </w:drawing>
      </w:r>
    </w:p>
    <w:p w14:paraId="55AB1CEF" w14:textId="01B3F2A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081EF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3BB3F6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17C08D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E6B0ED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01.02.07.10    Fenster-/Türanschluss vertikal (Leibung) aus PREFA Farbaluminiumband </w:t>
      </w:r>
    </w:p>
    <w:p w14:paraId="6C24606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Fenster-/Türanschlüssen vertikal (Leibung) mehrteilig, aus PREFA Farbaluminiumband, einschließlich Befestigungs- und Abdichtungsmaterial sowie Anarbeiten an die PREFA Fassadenbekleidung, Fensterbank und Sturz.</w:t>
      </w:r>
      <w:r>
        <w:rPr>
          <w:color w:val="000000"/>
          <w:sz w:val="20"/>
          <w:szCs w:val="20"/>
        </w:rPr>
        <w:br/>
        <w:t>Es ist darauf zu achten, dass Wärmebrücken minimiert werden.</w:t>
      </w:r>
      <w:r>
        <w:rPr>
          <w:color w:val="000000"/>
          <w:sz w:val="20"/>
          <w:szCs w:val="20"/>
        </w:rPr>
        <w:br/>
      </w:r>
    </w:p>
    <w:p w14:paraId="4A9378F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1695112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6FBEA73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00225B8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Leibungsprofil:</w:t>
      </w:r>
    </w:p>
    <w:p w14:paraId="6F6F8CBC" w14:textId="77777777" w:rsidR="00E801D7" w:rsidRDefault="00E801D7" w:rsidP="00E801D7">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2576F360" w14:textId="77777777" w:rsidR="00E801D7" w:rsidRDefault="00E801D7" w:rsidP="00E801D7">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Abkantung: </w:t>
      </w:r>
      <w:r w:rsidRPr="00E801D7">
        <w:rPr>
          <w:b/>
          <w:bCs/>
          <w:color w:val="000000"/>
          <w:sz w:val="20"/>
          <w:szCs w:val="20"/>
        </w:rPr>
        <w:t>.... Stk</w:t>
      </w:r>
    </w:p>
    <w:p w14:paraId="51ED0F3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E6D9B8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1DF46F2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4557D3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5554DEE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r>
        <w:rPr>
          <w:color w:val="000000"/>
          <w:sz w:val="20"/>
          <w:szCs w:val="20"/>
        </w:rPr>
        <w:br/>
      </w:r>
      <w:r>
        <w:rPr>
          <w:color w:val="000000"/>
          <w:sz w:val="20"/>
          <w:szCs w:val="20"/>
        </w:rPr>
        <w:br/>
        <w:t>Taschenprofil als Haltewinkel</w:t>
      </w:r>
      <w:r>
        <w:rPr>
          <w:color w:val="000000"/>
          <w:sz w:val="20"/>
          <w:szCs w:val="20"/>
        </w:rPr>
        <w:br/>
        <w:t>Zuschnitt: 110 mm</w:t>
      </w:r>
    </w:p>
    <w:p w14:paraId="33F8BD6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2 Stk</w:t>
      </w:r>
      <w:r>
        <w:rPr>
          <w:color w:val="000000"/>
          <w:sz w:val="20"/>
          <w:szCs w:val="20"/>
        </w:rPr>
        <w:br/>
        <w:t>Profillänge: 3000 mm</w:t>
      </w:r>
      <w:r>
        <w:rPr>
          <w:color w:val="000000"/>
          <w:sz w:val="20"/>
          <w:szCs w:val="20"/>
        </w:rPr>
        <w:br/>
      </w:r>
    </w:p>
    <w:p w14:paraId="6887F98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7491057" wp14:editId="6904A61B">
            <wp:extent cx="2857500" cy="2143125"/>
            <wp:effectExtent l="0" t="0" r="0" b="0"/>
            <wp:docPr id="111" name="_tx_id_111_"/>
            <wp:cNvGraphicFramePr/>
            <a:graphic xmlns:a="http://schemas.openxmlformats.org/drawingml/2006/main">
              <a:graphicData uri="http://schemas.openxmlformats.org/drawingml/2006/picture">
                <pic:pic xmlns:pic="http://schemas.openxmlformats.org/drawingml/2006/picture">
                  <pic:nvPicPr>
                    <pic:cNvPr id="0" name="Image 111"/>
                    <pic:cNvPicPr/>
                  </pic:nvPicPr>
                  <pic:blipFill>
                    <a:blip r:embed="rId107"/>
                    <a:stretch>
                      <a:fillRect/>
                    </a:stretch>
                  </pic:blipFill>
                  <pic:spPr>
                    <a:xfrm>
                      <a:off x="0" y="0"/>
                      <a:ext cx="2857500" cy="2143125"/>
                    </a:xfrm>
                    <a:prstGeom prst="rect">
                      <a:avLst/>
                    </a:prstGeom>
                  </pic:spPr>
                </pic:pic>
              </a:graphicData>
            </a:graphic>
          </wp:inline>
        </w:drawing>
      </w:r>
    </w:p>
    <w:p w14:paraId="446B007C" w14:textId="02F28C8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7FE6F6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704EB3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2C1195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4F5EF7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01.02.07.11    Fensterbank aus PREFA Farbaluminiumband </w:t>
      </w:r>
    </w:p>
    <w:p w14:paraId="19F00EA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Fensterbank aus PREFA Farbaluminiumband</w:t>
      </w:r>
      <w:r w:rsidRPr="00E801D7">
        <w:rPr>
          <w:sz w:val="20"/>
          <w:szCs w:val="20"/>
        </w:rPr>
        <w:br/>
        <w:t>einschließlich Befestigungsmaterial und Herstellen der seitlichen Anschlüsse.</w:t>
      </w:r>
    </w:p>
    <w:p w14:paraId="29700573"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t>Empfohlenes Gefälle der Fensterbank zur Vorderkante mind. 3°.</w:t>
      </w:r>
    </w:p>
    <w:p w14:paraId="498DD741"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187C7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3100795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7A3BF3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68EAB10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0E96E99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4E8CCD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wie Hauptposition</w:t>
      </w:r>
    </w:p>
    <w:p w14:paraId="0ABE34E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E00B9A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3CDEB1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E801D7">
        <w:rPr>
          <w:b/>
          <w:bCs/>
          <w:color w:val="000000"/>
          <w:sz w:val="20"/>
          <w:szCs w:val="20"/>
        </w:rPr>
        <w:t>.... mm</w:t>
      </w:r>
    </w:p>
    <w:p w14:paraId="463D1B3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3149247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5E08676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374D96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265451A" wp14:editId="3218FAD8">
            <wp:extent cx="2857500" cy="2143125"/>
            <wp:effectExtent l="0" t="0" r="0" b="0"/>
            <wp:docPr id="112" name="_tx_id_112_"/>
            <wp:cNvGraphicFramePr/>
            <a:graphic xmlns:a="http://schemas.openxmlformats.org/drawingml/2006/main">
              <a:graphicData uri="http://schemas.openxmlformats.org/drawingml/2006/picture">
                <pic:pic xmlns:pic="http://schemas.openxmlformats.org/drawingml/2006/picture">
                  <pic:nvPicPr>
                    <pic:cNvPr id="0" name="Image 112"/>
                    <pic:cNvPicPr/>
                  </pic:nvPicPr>
                  <pic:blipFill>
                    <a:blip r:embed="rId108"/>
                    <a:stretch>
                      <a:fillRect/>
                    </a:stretch>
                  </pic:blipFill>
                  <pic:spPr>
                    <a:xfrm>
                      <a:off x="0" y="0"/>
                      <a:ext cx="2857500" cy="2143125"/>
                    </a:xfrm>
                    <a:prstGeom prst="rect">
                      <a:avLst/>
                    </a:prstGeom>
                  </pic:spPr>
                </pic:pic>
              </a:graphicData>
            </a:graphic>
          </wp:inline>
        </w:drawing>
      </w:r>
    </w:p>
    <w:p w14:paraId="6301F2F7" w14:textId="79C8354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CD2EA1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26C221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964B8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7F79E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01.02.07.12    Attikaabdeckung aus PREFA Farbaluminiumband </w:t>
      </w:r>
    </w:p>
    <w:p w14:paraId="1198D001"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2E706B0A"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Empfohlenes Gefälle der Attikaabdeckung zur Dachseite mind. 3°.</w:t>
      </w:r>
    </w:p>
    <w:p w14:paraId="29C72CB6"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90AFFE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Attikaabdeckung:</w:t>
      </w:r>
    </w:p>
    <w:p w14:paraId="5DA7F3E9" w14:textId="77777777" w:rsidR="00E801D7" w:rsidRPr="00E801D7" w:rsidRDefault="00E801D7"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0F450F9C" w14:textId="77777777" w:rsidR="00E801D7" w:rsidRPr="00E801D7" w:rsidRDefault="00E801D7"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76AE038C"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0,70 mm</w:t>
      </w:r>
    </w:p>
    <w:p w14:paraId="0CCB10D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wie Hauptposition</w:t>
      </w:r>
    </w:p>
    <w:p w14:paraId="6552C3A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Farbe: wie Hauptposition</w:t>
      </w:r>
    </w:p>
    <w:p w14:paraId="3327CD0F"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8F27C9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Haftstreifen: 2x</w:t>
      </w:r>
    </w:p>
    <w:p w14:paraId="29A15810"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1 mm</w:t>
      </w:r>
    </w:p>
    <w:p w14:paraId="2DBC16A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23BF0C3F"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2 Stk</w:t>
      </w:r>
    </w:p>
    <w:p w14:paraId="73458A1A"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DCFF0A5" w14:textId="4A0DDBE3" w:rsidR="001E03AF" w:rsidRPr="00E801D7" w:rsidRDefault="00E801D7"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m</w:t>
      </w:r>
      <w:r w:rsidR="00E70BAC" w:rsidRPr="00E801D7">
        <w:rPr>
          <w:sz w:val="20"/>
          <w:szCs w:val="20"/>
        </w:rPr>
        <w:t>ögliche Verbindungsarten:</w:t>
      </w:r>
      <w:r w:rsidR="00E70BAC" w:rsidRPr="00E801D7">
        <w:rPr>
          <w:sz w:val="20"/>
          <w:szCs w:val="20"/>
        </w:rPr>
        <w:br/>
      </w:r>
      <w:proofErr w:type="spellStart"/>
      <w:r w:rsidR="00E70BAC" w:rsidRPr="00E801D7">
        <w:rPr>
          <w:sz w:val="20"/>
          <w:szCs w:val="20"/>
        </w:rPr>
        <w:t>Stehfalz</w:t>
      </w:r>
      <w:proofErr w:type="spellEnd"/>
      <w:r w:rsidR="00E70BAC" w:rsidRPr="00E801D7">
        <w:rPr>
          <w:sz w:val="20"/>
          <w:szCs w:val="20"/>
        </w:rPr>
        <w:t>, Hakenfalz, Überschubleiste oder</w:t>
      </w:r>
      <w:r w:rsidR="00E70BAC" w:rsidRPr="00E801D7">
        <w:rPr>
          <w:sz w:val="20"/>
          <w:szCs w:val="20"/>
        </w:rPr>
        <w:br/>
      </w:r>
      <w:proofErr w:type="spellStart"/>
      <w:r w:rsidR="00E70BAC" w:rsidRPr="00E801D7">
        <w:rPr>
          <w:sz w:val="20"/>
          <w:szCs w:val="20"/>
        </w:rPr>
        <w:t>Unterlagswellblech</w:t>
      </w:r>
      <w:proofErr w:type="spellEnd"/>
      <w:r w:rsidR="00E70BAC" w:rsidRPr="00E801D7">
        <w:rPr>
          <w:sz w:val="20"/>
          <w:szCs w:val="20"/>
        </w:rPr>
        <w:t xml:space="preserve"> inkl. Stoßverbinder</w:t>
      </w:r>
    </w:p>
    <w:p w14:paraId="3D4FC4A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gewählte Ausführung: </w:t>
      </w:r>
      <w:r w:rsidRPr="00E801D7">
        <w:rPr>
          <w:b/>
          <w:bCs/>
          <w:sz w:val="20"/>
          <w:szCs w:val="20"/>
        </w:rPr>
        <w:t>.................</w:t>
      </w:r>
    </w:p>
    <w:p w14:paraId="38391FC7"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284E399"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drawing>
          <wp:inline distT="0" distB="0" distL="0" distR="0" wp14:anchorId="035C08D0" wp14:editId="7CCACCF4">
            <wp:extent cx="2857500" cy="2143125"/>
            <wp:effectExtent l="0" t="0" r="0" b="0"/>
            <wp:docPr id="113" name="_tx_id_113_"/>
            <wp:cNvGraphicFramePr/>
            <a:graphic xmlns:a="http://schemas.openxmlformats.org/drawingml/2006/main">
              <a:graphicData uri="http://schemas.openxmlformats.org/drawingml/2006/picture">
                <pic:pic xmlns:pic="http://schemas.openxmlformats.org/drawingml/2006/picture">
                  <pic:nvPicPr>
                    <pic:cNvPr id="0" name="Image 113"/>
                    <pic:cNvPicPr/>
                  </pic:nvPicPr>
                  <pic:blipFill>
                    <a:blip r:embed="rId109"/>
                    <a:stretch>
                      <a:fillRect/>
                    </a:stretch>
                  </pic:blipFill>
                  <pic:spPr>
                    <a:xfrm>
                      <a:off x="0" y="0"/>
                      <a:ext cx="2857500" cy="2143125"/>
                    </a:xfrm>
                    <a:prstGeom prst="rect">
                      <a:avLst/>
                    </a:prstGeom>
                  </pic:spPr>
                </pic:pic>
              </a:graphicData>
            </a:graphic>
          </wp:inline>
        </w:drawing>
      </w:r>
    </w:p>
    <w:p w14:paraId="32C2B569" w14:textId="33F3C2E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2B64F0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70320E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E130C5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BCC990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01.02.07.13    Herstellen von Durchdringungen </w:t>
      </w:r>
    </w:p>
    <w:p w14:paraId="6317895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18FBD83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0A2B67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Öffnungsgröße: </w:t>
      </w:r>
      <w:r>
        <w:rPr>
          <w:b/>
          <w:bCs/>
          <w:color w:val="000000"/>
          <w:sz w:val="20"/>
          <w:szCs w:val="20"/>
        </w:rPr>
        <w:t>.... x .... mm oder Ø .... mm</w:t>
      </w:r>
    </w:p>
    <w:p w14:paraId="4D3F7A3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740F25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319DC35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B25B217" wp14:editId="402DE32A">
            <wp:extent cx="2857500" cy="2143125"/>
            <wp:effectExtent l="0" t="0" r="0" b="0"/>
            <wp:docPr id="114" name="_tx_id_114_"/>
            <wp:cNvGraphicFramePr/>
            <a:graphic xmlns:a="http://schemas.openxmlformats.org/drawingml/2006/main">
              <a:graphicData uri="http://schemas.openxmlformats.org/drawingml/2006/picture">
                <pic:pic xmlns:pic="http://schemas.openxmlformats.org/drawingml/2006/picture">
                  <pic:nvPicPr>
                    <pic:cNvPr id="0" name="Image 114"/>
                    <pic:cNvPicPr/>
                  </pic:nvPicPr>
                  <pic:blipFill>
                    <a:blip r:embed="rId110"/>
                    <a:stretch>
                      <a:fillRect/>
                    </a:stretch>
                  </pic:blipFill>
                  <pic:spPr>
                    <a:xfrm>
                      <a:off x="0" y="0"/>
                      <a:ext cx="2857500" cy="2143125"/>
                    </a:xfrm>
                    <a:prstGeom prst="rect">
                      <a:avLst/>
                    </a:prstGeom>
                  </pic:spPr>
                </pic:pic>
              </a:graphicData>
            </a:graphic>
          </wp:inline>
        </w:drawing>
      </w:r>
    </w:p>
    <w:p w14:paraId="26542E25" w14:textId="7D4C31C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67B037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384053F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6E1972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771638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01.02.07.14    PREFA Lochblech für hinterlüftete Fassaden </w:t>
      </w:r>
    </w:p>
    <w:p w14:paraId="0404052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Liefern und Montieren von PREFA Lochblech</w:t>
      </w:r>
      <w:r w:rsidRPr="00E801D7">
        <w:rPr>
          <w:sz w:val="20"/>
          <w:szCs w:val="20"/>
        </w:rPr>
        <w:br/>
        <w:t>mit Rundlochung zur Be- und Entlüftung der Fassadenbekleidung,</w:t>
      </w:r>
      <w:r w:rsidRPr="00E801D7">
        <w:rPr>
          <w:sz w:val="20"/>
          <w:szCs w:val="20"/>
        </w:rPr>
        <w:br/>
        <w:t>inkl. erforderlichem Befestigungsmaterial.</w:t>
      </w:r>
    </w:p>
    <w:p w14:paraId="2945FA6A"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CA48128"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Materialqualität: Aluminium</w:t>
      </w:r>
    </w:p>
    <w:p w14:paraId="4DFBD4C4"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Legierung: EN AW 3005</w:t>
      </w:r>
      <w:r w:rsidRPr="00E801D7">
        <w:rPr>
          <w:sz w:val="20"/>
          <w:szCs w:val="20"/>
        </w:rPr>
        <w:br/>
        <w:t>Farbe: wie Hauptposition</w:t>
      </w:r>
    </w:p>
    <w:p w14:paraId="511E392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Materialdicke: 0,7 mm</w:t>
      </w:r>
    </w:p>
    <w:p w14:paraId="0F832765"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Rundlochung Ø 5 mm</w:t>
      </w:r>
    </w:p>
    <w:p w14:paraId="3D34BE75" w14:textId="77777777" w:rsidR="00E801D7" w:rsidRPr="00E801D7" w:rsidRDefault="00E801D7"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3405BA46"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Abkantung: nach Erfordernis</w:t>
      </w:r>
    </w:p>
    <w:p w14:paraId="5AC7D27D" w14:textId="77777777" w:rsidR="001E03AF" w:rsidRPr="00E801D7" w:rsidRDefault="001E03AF"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EE2F50E" w14:textId="77777777" w:rsidR="001E03AF" w:rsidRPr="00E801D7" w:rsidRDefault="00E70BAC" w:rsidP="00E801D7">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drawing>
          <wp:inline distT="0" distB="0" distL="0" distR="0" wp14:anchorId="3B708EAF" wp14:editId="681EB3E7">
            <wp:extent cx="2857500" cy="2143125"/>
            <wp:effectExtent l="0" t="0" r="0" b="0"/>
            <wp:docPr id="115" name="_tx_id_115_"/>
            <wp:cNvGraphicFramePr/>
            <a:graphic xmlns:a="http://schemas.openxmlformats.org/drawingml/2006/main">
              <a:graphicData uri="http://schemas.openxmlformats.org/drawingml/2006/picture">
                <pic:pic xmlns:pic="http://schemas.openxmlformats.org/drawingml/2006/picture">
                  <pic:nvPicPr>
                    <pic:cNvPr id="0" name="Image 115"/>
                    <pic:cNvPicPr/>
                  </pic:nvPicPr>
                  <pic:blipFill>
                    <a:blip r:embed="rId111"/>
                    <a:stretch>
                      <a:fillRect/>
                    </a:stretch>
                  </pic:blipFill>
                  <pic:spPr>
                    <a:xfrm>
                      <a:off x="0" y="0"/>
                      <a:ext cx="2857500" cy="2143125"/>
                    </a:xfrm>
                    <a:prstGeom prst="rect">
                      <a:avLst/>
                    </a:prstGeom>
                  </pic:spPr>
                </pic:pic>
              </a:graphicData>
            </a:graphic>
          </wp:inline>
        </w:drawing>
      </w:r>
    </w:p>
    <w:p w14:paraId="5F92744E" w14:textId="4303D3B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084C2D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034225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B15B10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0A35427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01.02.07</w:t>
      </w:r>
      <w:proofErr w:type="gramEnd"/>
      <w:r>
        <w:rPr>
          <w:b/>
          <w:bCs/>
          <w:sz w:val="22"/>
          <w:szCs w:val="22"/>
        </w:rPr>
        <w:t xml:space="preserve">   PREFA Wandschindel    GP ____________</w:t>
      </w:r>
    </w:p>
    <w:p w14:paraId="3842CE4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75F062D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01.02.08    PREFA Fassadenpaneel FX.12  </w:t>
      </w:r>
    </w:p>
    <w:p w14:paraId="220CC54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EF8C8F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941E6C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403FF5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70C3B83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F7E09C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414A6A1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5ED3E64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23696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0329288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D04AF0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17BB137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EE6F82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7DCAB8E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5251DF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BFB335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4EEC992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5BCF24B"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1CA801C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458597F"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7C6E5E2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11F4301"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175A5DC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0CD2C30"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5A24CF1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5129217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1F58016"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323FAC20"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4FBB2330"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5941C0ED"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4A9331CB"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0BEA0F97"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2D64DB57"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113F5706"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45FA406B" w14:textId="77777777" w:rsidR="001E03AF" w:rsidRDefault="00E70BAC" w:rsidP="00D3359B">
      <w:pPr>
        <w:pStyle w:val="Normal"/>
        <w:keepNext/>
        <w:keepLines/>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2C862E67" w14:textId="77777777" w:rsidR="001E03AF" w:rsidRDefault="00E70BAC" w:rsidP="00D3359B">
      <w:pPr>
        <w:pStyle w:val="Normal"/>
        <w:widowControl/>
        <w:numPr>
          <w:ilvl w:val="0"/>
          <w:numId w:val="10"/>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266CF8CA" w14:textId="04DE0214" w:rsidR="001E03AF" w:rsidRDefault="001E03A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p>
    <w:p w14:paraId="3D911CD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01.02.08.1    Fassadenbekleidung mit PREFA FX.12 </w:t>
      </w:r>
    </w:p>
    <w:p w14:paraId="030C84E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Aluminium-Fassadenbekleidung</w:t>
      </w:r>
      <w:r>
        <w:rPr>
          <w:color w:val="000000"/>
          <w:sz w:val="20"/>
          <w:szCs w:val="20"/>
        </w:rPr>
        <w:br/>
        <w:t>mit PREFA Fassadenpaneel FX.12,</w:t>
      </w:r>
      <w:r>
        <w:rPr>
          <w:color w:val="000000"/>
          <w:sz w:val="20"/>
          <w:szCs w:val="20"/>
        </w:rPr>
        <w:br/>
        <w:t>einschließlich PREFA Befestigungsmaterial</w:t>
      </w:r>
      <w:r>
        <w:rPr>
          <w:color w:val="000000"/>
          <w:sz w:val="20"/>
          <w:szCs w:val="20"/>
        </w:rPr>
        <w:br/>
        <w:t>(verdeckte Befestigung mittels Rillennägel</w:t>
      </w:r>
      <w:r>
        <w:rPr>
          <w:color w:val="000000"/>
          <w:sz w:val="20"/>
          <w:szCs w:val="20"/>
        </w:rPr>
        <w:br/>
        <w:t>direkt befestigt, 4 Stk/Wandraute)</w:t>
      </w:r>
      <w:r>
        <w:rPr>
          <w:color w:val="000000"/>
          <w:sz w:val="20"/>
          <w:szCs w:val="20"/>
        </w:rPr>
        <w:br/>
        <w:t>auf Vollschalung oder Sparschalung, mind. 24 mm dick.</w:t>
      </w:r>
    </w:p>
    <w:p w14:paraId="125364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Die PREFA Verlegerichtlinien sind einzuhalten.</w:t>
      </w:r>
    </w:p>
    <w:p w14:paraId="2434905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F92485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Verlegung: von rechts nach links, Versatz der Stöße mind. 220 mm</w:t>
      </w:r>
    </w:p>
    <w:p w14:paraId="79EE6A0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1400 x 420mm (1,7 Stk/m²), 700 x 420mm (3,4 Stk/m²) in verlegter Fläche</w:t>
      </w:r>
    </w:p>
    <w:p w14:paraId="4A6582E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335AB5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2,5 kg/m²</w:t>
      </w:r>
    </w:p>
    <w:p w14:paraId="39EDE4B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766C387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w:t>
      </w:r>
      <w:r>
        <w:rPr>
          <w:color w:val="009A00"/>
          <w:sz w:val="20"/>
          <w:szCs w:val="20"/>
        </w:rPr>
        <w:t xml:space="preserve"> </w:t>
      </w:r>
      <w:r>
        <w:rPr>
          <w:color w:val="000000"/>
          <w:sz w:val="20"/>
          <w:szCs w:val="20"/>
        </w:rPr>
        <w:t>oder EN AW 3105 gemäß EN 573-3</w:t>
      </w:r>
    </w:p>
    <w:p w14:paraId="30BE197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Vorderseite: P.10 oder DG5000 Einbrennlackierung</w:t>
      </w:r>
    </w:p>
    <w:p w14:paraId="07E4094F" w14:textId="77777777" w:rsidR="001E03AF" w:rsidRPr="00E801D7"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b/>
          <w:bCs/>
          <w:color w:val="000000"/>
          <w:sz w:val="20"/>
          <w:szCs w:val="20"/>
        </w:rPr>
      </w:pPr>
      <w:r w:rsidRPr="00E801D7">
        <w:rPr>
          <w:b/>
          <w:bCs/>
          <w:color w:val="000000"/>
          <w:sz w:val="20"/>
          <w:szCs w:val="20"/>
        </w:rPr>
        <w:t>Farbe: ........</w:t>
      </w:r>
    </w:p>
    <w:p w14:paraId="5245C0B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58FEFBF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49159B4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Oberfläche: glatt</w:t>
      </w:r>
    </w:p>
    <w:p w14:paraId="5CF3F85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168B2F3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749F5CB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Referenz-Nutzungsdauer laut Umweltproduktdeklaration: ≥ 70 Jahre</w:t>
      </w:r>
    </w:p>
    <w:p w14:paraId="20B4F5D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5947B0F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E5BC8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CE88712" wp14:editId="7F92BBCA">
            <wp:extent cx="2857500" cy="2143125"/>
            <wp:effectExtent l="0" t="0" r="0" b="0"/>
            <wp:docPr id="116" name="_tx_id_116_"/>
            <wp:cNvGraphicFramePr/>
            <a:graphic xmlns:a="http://schemas.openxmlformats.org/drawingml/2006/main">
              <a:graphicData uri="http://schemas.openxmlformats.org/drawingml/2006/picture">
                <pic:pic xmlns:pic="http://schemas.openxmlformats.org/drawingml/2006/picture">
                  <pic:nvPicPr>
                    <pic:cNvPr id="0" name="Image 116"/>
                    <pic:cNvPicPr/>
                  </pic:nvPicPr>
                  <pic:blipFill>
                    <a:blip r:embed="rId112"/>
                    <a:stretch>
                      <a:fillRect/>
                    </a:stretch>
                  </pic:blipFill>
                  <pic:spPr>
                    <a:xfrm>
                      <a:off x="0" y="0"/>
                      <a:ext cx="2857500" cy="2143125"/>
                    </a:xfrm>
                    <a:prstGeom prst="rect">
                      <a:avLst/>
                    </a:prstGeom>
                  </pic:spPr>
                </pic:pic>
              </a:graphicData>
            </a:graphic>
          </wp:inline>
        </w:drawing>
      </w:r>
    </w:p>
    <w:p w14:paraId="7EEEE11B" w14:textId="4F7E26D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D3EBDA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5AFD5D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4F897B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FE14BB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01.02.08.2    Unterer Anschluss der PREFA FX.12 Fassade </w:t>
      </w:r>
    </w:p>
    <w:p w14:paraId="51230F43"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des unteren Anschlusses,</w:t>
      </w:r>
      <w:r w:rsidRPr="007D07D2">
        <w:rPr>
          <w:sz w:val="20"/>
          <w:szCs w:val="20"/>
        </w:rPr>
        <w:br/>
        <w:t>einschließlich Befestigungsmaterial sowie Anarbeiten an die Fassadenbekleidung.</w:t>
      </w:r>
    </w:p>
    <w:p w14:paraId="490D5E5F"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0EA44F8"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5664AB7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wie Hauptposition</w:t>
      </w:r>
    </w:p>
    <w:p w14:paraId="6F13F2F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p>
    <w:p w14:paraId="6B5CC0AC"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05889AF"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Abdeckstreifen:</w:t>
      </w:r>
    </w:p>
    <w:p w14:paraId="56A8C794"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23FD6BC9"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16644F0B"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1390B6D"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Steckleiste:</w:t>
      </w:r>
    </w:p>
    <w:p w14:paraId="24781171"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Zuschnitt: 120 mm</w:t>
      </w:r>
    </w:p>
    <w:p w14:paraId="2D41E269"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3 Stk</w:t>
      </w:r>
    </w:p>
    <w:p w14:paraId="53979F2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Länge: 3000 mm</w:t>
      </w:r>
    </w:p>
    <w:p w14:paraId="7AC06550"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1FBB45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Lochblech:</w:t>
      </w:r>
    </w:p>
    <w:p w14:paraId="4C1CC188"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t xml:space="preserve">Zuschnitt: </w:t>
      </w:r>
      <w:r w:rsidRPr="00E801D7">
        <w:rPr>
          <w:b/>
          <w:bCs/>
          <w:sz w:val="20"/>
          <w:szCs w:val="20"/>
        </w:rPr>
        <w:t>.... mm</w:t>
      </w:r>
    </w:p>
    <w:p w14:paraId="06394B23"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1D6E2381"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554D4D8"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drawing>
          <wp:inline distT="0" distB="0" distL="0" distR="0" wp14:anchorId="3B3B3722" wp14:editId="69BEEBD7">
            <wp:extent cx="2857500" cy="2143125"/>
            <wp:effectExtent l="0" t="0" r="0" b="0"/>
            <wp:docPr id="117" name="_tx_id_117_"/>
            <wp:cNvGraphicFramePr/>
            <a:graphic xmlns:a="http://schemas.openxmlformats.org/drawingml/2006/main">
              <a:graphicData uri="http://schemas.openxmlformats.org/drawingml/2006/picture">
                <pic:pic xmlns:pic="http://schemas.openxmlformats.org/drawingml/2006/picture">
                  <pic:nvPicPr>
                    <pic:cNvPr id="0" name="Image 117"/>
                    <pic:cNvPicPr/>
                  </pic:nvPicPr>
                  <pic:blipFill>
                    <a:blip r:embed="rId113"/>
                    <a:stretch>
                      <a:fillRect/>
                    </a:stretch>
                  </pic:blipFill>
                  <pic:spPr>
                    <a:xfrm>
                      <a:off x="0" y="0"/>
                      <a:ext cx="2857500" cy="2143125"/>
                    </a:xfrm>
                    <a:prstGeom prst="rect">
                      <a:avLst/>
                    </a:prstGeom>
                  </pic:spPr>
                </pic:pic>
              </a:graphicData>
            </a:graphic>
          </wp:inline>
        </w:drawing>
      </w:r>
    </w:p>
    <w:p w14:paraId="4C7BB9CD" w14:textId="3EDFF67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193DA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031F8A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81BFEB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506D41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01.02.08.3    PREFA Saumstreifen (Traufstreifen) </w:t>
      </w:r>
    </w:p>
    <w:p w14:paraId="5202957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Saumstreifen</w:t>
      </w:r>
      <w:r>
        <w:rPr>
          <w:color w:val="000000"/>
          <w:sz w:val="20"/>
          <w:szCs w:val="20"/>
        </w:rPr>
        <w:br/>
        <w:t>einschließlich Befestigungsmaterial sowie</w:t>
      </w:r>
      <w:r>
        <w:rPr>
          <w:color w:val="000000"/>
          <w:sz w:val="20"/>
          <w:szCs w:val="20"/>
        </w:rPr>
        <w:br/>
        <w:t>Anarbeiten an die Fassadenbekleidung.</w:t>
      </w:r>
      <w:r>
        <w:rPr>
          <w:color w:val="000000"/>
          <w:sz w:val="20"/>
          <w:szCs w:val="20"/>
        </w:rPr>
        <w:br/>
        <w:t>Die PREFA Verlegerichtlinien sind einzuhalten.</w:t>
      </w:r>
    </w:p>
    <w:p w14:paraId="482D221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682A69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Größe: 1800 x 158 mm</w:t>
      </w:r>
    </w:p>
    <w:p w14:paraId="5D3E234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 mm</w:t>
      </w:r>
    </w:p>
    <w:p w14:paraId="33DC69F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Materialqualität: Aluminium</w:t>
      </w:r>
    </w:p>
    <w:p w14:paraId="29DAA07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349FC3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C6A84CD" wp14:editId="7D758350">
            <wp:extent cx="2857500" cy="2143125"/>
            <wp:effectExtent l="0" t="0" r="0" b="0"/>
            <wp:docPr id="118" name="_tx_id_118_"/>
            <wp:cNvGraphicFramePr/>
            <a:graphic xmlns:a="http://schemas.openxmlformats.org/drawingml/2006/main">
              <a:graphicData uri="http://schemas.openxmlformats.org/drawingml/2006/picture">
                <pic:pic xmlns:pic="http://schemas.openxmlformats.org/drawingml/2006/picture">
                  <pic:nvPicPr>
                    <pic:cNvPr id="0" name="Image 118"/>
                    <pic:cNvPicPr/>
                  </pic:nvPicPr>
                  <pic:blipFill>
                    <a:blip r:embed="rId114"/>
                    <a:stretch>
                      <a:fillRect/>
                    </a:stretch>
                  </pic:blipFill>
                  <pic:spPr>
                    <a:xfrm>
                      <a:off x="0" y="0"/>
                      <a:ext cx="2857500" cy="2143125"/>
                    </a:xfrm>
                    <a:prstGeom prst="rect">
                      <a:avLst/>
                    </a:prstGeom>
                  </pic:spPr>
                </pic:pic>
              </a:graphicData>
            </a:graphic>
          </wp:inline>
        </w:drawing>
      </w:r>
    </w:p>
    <w:p w14:paraId="14DF73AF" w14:textId="4F13798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B65BC5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8F83A0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5D76DF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4A1AE5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01.02.08.4    Taschenprofil gekantet </w:t>
      </w:r>
    </w:p>
    <w:p w14:paraId="49AAEA45"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Taschenprofilen gekantet</w:t>
      </w:r>
      <w:r w:rsidRPr="007D07D2">
        <w:rPr>
          <w:sz w:val="20"/>
          <w:szCs w:val="20"/>
        </w:rPr>
        <w:br/>
        <w:t>aus PREFA Farbaluminiumband</w:t>
      </w:r>
      <w:r w:rsidRPr="007D07D2">
        <w:rPr>
          <w:sz w:val="20"/>
          <w:szCs w:val="20"/>
        </w:rPr>
        <w:br/>
        <w:t>für den Wandanschluss und oberen Abschluss,</w:t>
      </w:r>
      <w:r w:rsidRPr="007D07D2">
        <w:rPr>
          <w:sz w:val="20"/>
          <w:szCs w:val="20"/>
        </w:rPr>
        <w:br/>
        <w:t>einschließlich Befestigungs- und Dichtungsmaterial</w:t>
      </w:r>
      <w:r w:rsidRPr="007D07D2">
        <w:rPr>
          <w:sz w:val="20"/>
          <w:szCs w:val="20"/>
        </w:rPr>
        <w:br/>
        <w:t>sowie Anarbeiten an die PREFA Fassadenbekleidung</w:t>
      </w:r>
    </w:p>
    <w:p w14:paraId="3CEA33A8"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FCC7EA8"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6323EFEF"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wie Hauptposition</w:t>
      </w:r>
    </w:p>
    <w:p w14:paraId="74B89C3B"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p>
    <w:p w14:paraId="694E7FAA"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3847CE5"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Zuschnitt: bis 150 mm</w:t>
      </w:r>
    </w:p>
    <w:p w14:paraId="0CB81265"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3 Stk</w:t>
      </w:r>
    </w:p>
    <w:p w14:paraId="0CA65ED2"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590659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drawing>
          <wp:inline distT="0" distB="0" distL="0" distR="0" wp14:anchorId="203B81E9" wp14:editId="25F38636">
            <wp:extent cx="2857500" cy="2143125"/>
            <wp:effectExtent l="0" t="0" r="0" b="0"/>
            <wp:docPr id="119" name="_tx_id_119_"/>
            <wp:cNvGraphicFramePr/>
            <a:graphic xmlns:a="http://schemas.openxmlformats.org/drawingml/2006/main">
              <a:graphicData uri="http://schemas.openxmlformats.org/drawingml/2006/picture">
                <pic:pic xmlns:pic="http://schemas.openxmlformats.org/drawingml/2006/picture">
                  <pic:nvPicPr>
                    <pic:cNvPr id="0" name="Image 119"/>
                    <pic:cNvPicPr/>
                  </pic:nvPicPr>
                  <pic:blipFill>
                    <a:blip r:embed="rId115"/>
                    <a:stretch>
                      <a:fillRect/>
                    </a:stretch>
                  </pic:blipFill>
                  <pic:spPr>
                    <a:xfrm>
                      <a:off x="0" y="0"/>
                      <a:ext cx="2857500" cy="2143125"/>
                    </a:xfrm>
                    <a:prstGeom prst="rect">
                      <a:avLst/>
                    </a:prstGeom>
                  </pic:spPr>
                </pic:pic>
              </a:graphicData>
            </a:graphic>
          </wp:inline>
        </w:drawing>
      </w:r>
    </w:p>
    <w:p w14:paraId="1CA210CB" w14:textId="72497C1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06AFA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3119C3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5A3AD7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341CD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01.02.08.5    PREFA Wetterschenkel (Geschoßtrennprofil) </w:t>
      </w:r>
    </w:p>
    <w:p w14:paraId="3E80EDB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Wetterschenkel (Geschoßtrennprofil)</w:t>
      </w:r>
      <w:r>
        <w:rPr>
          <w:color w:val="000000"/>
          <w:sz w:val="20"/>
          <w:szCs w:val="20"/>
        </w:rPr>
        <w:br/>
        <w:t>für den unteren Anschluss, Horizontaltrennung und oberer Fensterabschluss,</w:t>
      </w:r>
      <w:r>
        <w:rPr>
          <w:color w:val="000000"/>
          <w:sz w:val="20"/>
          <w:szCs w:val="20"/>
        </w:rPr>
        <w:br/>
        <w:t>einschließlich Befestigungsmaterial und Stoßverbinder</w:t>
      </w:r>
      <w:r>
        <w:rPr>
          <w:color w:val="000000"/>
          <w:sz w:val="20"/>
          <w:szCs w:val="20"/>
        </w:rPr>
        <w:br/>
        <w:t>sowie Anarbeiten an die Fassadenbekleidung.</w:t>
      </w:r>
    </w:p>
    <w:p w14:paraId="732C60D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88B1B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r>
        <w:rPr>
          <w:color w:val="000000"/>
          <w:sz w:val="20"/>
          <w:szCs w:val="20"/>
        </w:rPr>
        <w:br/>
        <w:t>Materialdicke: wie Hauptposition</w:t>
      </w:r>
    </w:p>
    <w:p w14:paraId="5BB9343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6B152BFF"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645C5C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5DC2468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011888F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Länge: 3000 mm</w:t>
      </w:r>
    </w:p>
    <w:p w14:paraId="254ABF4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F99AB7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A7092CC" wp14:editId="1BBC5309">
            <wp:extent cx="2857500" cy="2143125"/>
            <wp:effectExtent l="0" t="0" r="0" b="0"/>
            <wp:docPr id="120" name="_tx_id_120_"/>
            <wp:cNvGraphicFramePr/>
            <a:graphic xmlns:a="http://schemas.openxmlformats.org/drawingml/2006/main">
              <a:graphicData uri="http://schemas.openxmlformats.org/drawingml/2006/picture">
                <pic:pic xmlns:pic="http://schemas.openxmlformats.org/drawingml/2006/picture">
                  <pic:nvPicPr>
                    <pic:cNvPr id="0" name="Image 120"/>
                    <pic:cNvPicPr/>
                  </pic:nvPicPr>
                  <pic:blipFill>
                    <a:blip r:embed="rId116"/>
                    <a:stretch>
                      <a:fillRect/>
                    </a:stretch>
                  </pic:blipFill>
                  <pic:spPr>
                    <a:xfrm>
                      <a:off x="0" y="0"/>
                      <a:ext cx="2857500" cy="2143125"/>
                    </a:xfrm>
                    <a:prstGeom prst="rect">
                      <a:avLst/>
                    </a:prstGeom>
                  </pic:spPr>
                </pic:pic>
              </a:graphicData>
            </a:graphic>
          </wp:inline>
        </w:drawing>
      </w:r>
    </w:p>
    <w:p w14:paraId="79DD7847" w14:textId="4BC27D7C"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05C31C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BEF88F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F6689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BC26DE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01.02.08.6    Eckausbildung Außen- und Innenecken (2-teilig) </w:t>
      </w:r>
    </w:p>
    <w:p w14:paraId="2CFEC8E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Außen- und Innenecken,</w:t>
      </w:r>
      <w:r w:rsidRPr="007D07D2">
        <w:rPr>
          <w:sz w:val="20"/>
          <w:szCs w:val="20"/>
        </w:rPr>
        <w:br/>
        <w:t>2-teilig, einschließlich Befestigungsmaterial sowie</w:t>
      </w:r>
      <w:r w:rsidRPr="007D07D2">
        <w:rPr>
          <w:sz w:val="20"/>
          <w:szCs w:val="20"/>
        </w:rPr>
        <w:br/>
        <w:t>Anarbeiten an die PREFA Fassadenbekleidung.</w:t>
      </w:r>
    </w:p>
    <w:p w14:paraId="456E102C"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A6F420D"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r w:rsidRPr="007D07D2">
        <w:rPr>
          <w:sz w:val="20"/>
          <w:szCs w:val="20"/>
        </w:rPr>
        <w:br/>
        <w:t>Materialdicke: wie Hauptposition</w:t>
      </w:r>
    </w:p>
    <w:p w14:paraId="0945ACF1"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p>
    <w:p w14:paraId="51084037"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4944D54"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Gesamtzuschnitt: bis 250 mm</w:t>
      </w:r>
    </w:p>
    <w:p w14:paraId="0867771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bis 8 Stk</w:t>
      </w:r>
    </w:p>
    <w:p w14:paraId="044FA211"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Länge: 3000 mm</w:t>
      </w:r>
    </w:p>
    <w:p w14:paraId="7E092650"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00FB77C"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drawing>
          <wp:inline distT="0" distB="0" distL="0" distR="0" wp14:anchorId="22CA3938" wp14:editId="4301CE9E">
            <wp:extent cx="2857500" cy="2143125"/>
            <wp:effectExtent l="0" t="0" r="0" b="0"/>
            <wp:docPr id="121" name="_tx_id_121_"/>
            <wp:cNvGraphicFramePr/>
            <a:graphic xmlns:a="http://schemas.openxmlformats.org/drawingml/2006/main">
              <a:graphicData uri="http://schemas.openxmlformats.org/drawingml/2006/picture">
                <pic:pic xmlns:pic="http://schemas.openxmlformats.org/drawingml/2006/picture">
                  <pic:nvPicPr>
                    <pic:cNvPr id="0" name="Image 121"/>
                    <pic:cNvPicPr/>
                  </pic:nvPicPr>
                  <pic:blipFill>
                    <a:blip r:embed="rId117"/>
                    <a:stretch>
                      <a:fillRect/>
                    </a:stretch>
                  </pic:blipFill>
                  <pic:spPr>
                    <a:xfrm>
                      <a:off x="0" y="0"/>
                      <a:ext cx="2857500" cy="2143125"/>
                    </a:xfrm>
                    <a:prstGeom prst="rect">
                      <a:avLst/>
                    </a:prstGeom>
                  </pic:spPr>
                </pic:pic>
              </a:graphicData>
            </a:graphic>
          </wp:inline>
        </w:drawing>
      </w:r>
    </w:p>
    <w:p w14:paraId="0E6E0601" w14:textId="7ADF164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DE908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FEFD4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EA4EB0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7D93C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01.02.08.7    Eckausbildung Außen- und Innenecken (mehrteilig) </w:t>
      </w:r>
    </w:p>
    <w:p w14:paraId="13E0427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Liefern und Montieren </w:t>
      </w:r>
      <w:proofErr w:type="spellStart"/>
      <w:r>
        <w:rPr>
          <w:color w:val="000000"/>
          <w:sz w:val="20"/>
          <w:szCs w:val="20"/>
        </w:rPr>
        <w:t>von Außen</w:t>
      </w:r>
      <w:proofErr w:type="spellEnd"/>
      <w:r>
        <w:rPr>
          <w:color w:val="000000"/>
          <w:sz w:val="20"/>
          <w:szCs w:val="20"/>
        </w:rPr>
        <w:t>- / Innenecken mehrteilig, einschließlich Haltewinkel und Befestigungsmaterial sowie Anarbeiten an die PREFA Fassadenbekleidung.</w:t>
      </w:r>
      <w:r>
        <w:rPr>
          <w:color w:val="000000"/>
          <w:sz w:val="20"/>
          <w:szCs w:val="20"/>
        </w:rPr>
        <w:br/>
      </w:r>
    </w:p>
    <w:p w14:paraId="1D61AC7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4722FD2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45738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41227D6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bestehend aus:</w:t>
      </w:r>
      <w:r>
        <w:rPr>
          <w:color w:val="000000"/>
          <w:sz w:val="20"/>
          <w:szCs w:val="20"/>
        </w:rPr>
        <w:br/>
        <w:t>Außen- / Innenecke (mehrteilig)</w:t>
      </w:r>
      <w:r>
        <w:rPr>
          <w:color w:val="000000"/>
          <w:sz w:val="20"/>
          <w:szCs w:val="20"/>
        </w:rPr>
        <w:br/>
        <w:t>Zuschnitt:140 mm</w:t>
      </w:r>
    </w:p>
    <w:p w14:paraId="63329B8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r>
        <w:rPr>
          <w:color w:val="000000"/>
          <w:sz w:val="20"/>
          <w:szCs w:val="20"/>
        </w:rPr>
        <w:br/>
        <w:t>Profillänge: 3000 mm</w:t>
      </w:r>
    </w:p>
    <w:p w14:paraId="2784AD0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Taschenprofil als Haltewinkel (2 Stk pro Außen- / Innenecke)</w:t>
      </w:r>
      <w:r>
        <w:rPr>
          <w:color w:val="000000"/>
          <w:sz w:val="20"/>
          <w:szCs w:val="20"/>
        </w:rPr>
        <w:br/>
        <w:t>Zuschnitt: 110 mm</w:t>
      </w:r>
    </w:p>
    <w:p w14:paraId="27EFE25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r>
        <w:rPr>
          <w:color w:val="000000"/>
          <w:sz w:val="20"/>
          <w:szCs w:val="20"/>
        </w:rPr>
        <w:br/>
        <w:t>Profillänge: 3000 mm</w:t>
      </w:r>
    </w:p>
    <w:p w14:paraId="38CA8E1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DBA504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76062DC" wp14:editId="07BD5523">
            <wp:extent cx="2857500" cy="2143125"/>
            <wp:effectExtent l="0" t="0" r="0" b="0"/>
            <wp:docPr id="122" name="_tx_id_122_"/>
            <wp:cNvGraphicFramePr/>
            <a:graphic xmlns:a="http://schemas.openxmlformats.org/drawingml/2006/main">
              <a:graphicData uri="http://schemas.openxmlformats.org/drawingml/2006/picture">
                <pic:pic xmlns:pic="http://schemas.openxmlformats.org/drawingml/2006/picture">
                  <pic:nvPicPr>
                    <pic:cNvPr id="0" name="Image 122"/>
                    <pic:cNvPicPr/>
                  </pic:nvPicPr>
                  <pic:blipFill>
                    <a:blip r:embed="rId118"/>
                    <a:stretch>
                      <a:fillRect/>
                    </a:stretch>
                  </pic:blipFill>
                  <pic:spPr>
                    <a:xfrm>
                      <a:off x="0" y="0"/>
                      <a:ext cx="2857500" cy="2143125"/>
                    </a:xfrm>
                    <a:prstGeom prst="rect">
                      <a:avLst/>
                    </a:prstGeom>
                  </pic:spPr>
                </pic:pic>
              </a:graphicData>
            </a:graphic>
          </wp:inline>
        </w:drawing>
      </w:r>
    </w:p>
    <w:p w14:paraId="2021B185" w14:textId="5FED39D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A3F09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751B0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3E5D6A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368028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01.02.08.8    Fenster-/Türanschluss horizontal (Sturz) aus PREFA Farbaluminiumband </w:t>
      </w:r>
    </w:p>
    <w:p w14:paraId="7835002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Fenster-/Türanschlüssen horizontal (Sturz) aus PREFA Farbaluminiumband, einschließlich Befestigungs- und Abdichtungsmaterial sowie Anarbeiten an die PREFA Fassadenbekleidung und Fensterleibung.</w:t>
      </w:r>
    </w:p>
    <w:p w14:paraId="2453CA9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Es ist darauf zu achten, dass Wärmebrücken minimiert werden.</w:t>
      </w:r>
    </w:p>
    <w:p w14:paraId="3D8F9E0E"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9AF5674"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wie Hauptposition</w:t>
      </w:r>
    </w:p>
    <w:p w14:paraId="66947209"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67E7B19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t>Farbe: wie Hauptposition</w:t>
      </w:r>
    </w:p>
    <w:p w14:paraId="3E93C98A"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6A7800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Sturz:</w:t>
      </w:r>
    </w:p>
    <w:p w14:paraId="2FD636CF"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48017A7E"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403E5163"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1C50A2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Steckleiste:</w:t>
      </w:r>
    </w:p>
    <w:p w14:paraId="6F231CB5"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Zuschnitt: 120 mm</w:t>
      </w:r>
    </w:p>
    <w:p w14:paraId="311141D8"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3 Stk</w:t>
      </w:r>
    </w:p>
    <w:p w14:paraId="7E17B92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Länge: 3000 mm</w:t>
      </w:r>
    </w:p>
    <w:p w14:paraId="6F2639FF"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88BD42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577D092" wp14:editId="608934FF">
            <wp:extent cx="2857500" cy="2143125"/>
            <wp:effectExtent l="0" t="0" r="0" b="0"/>
            <wp:docPr id="123" name="_tx_id_123_"/>
            <wp:cNvGraphicFramePr/>
            <a:graphic xmlns:a="http://schemas.openxmlformats.org/drawingml/2006/main">
              <a:graphicData uri="http://schemas.openxmlformats.org/drawingml/2006/picture">
                <pic:pic xmlns:pic="http://schemas.openxmlformats.org/drawingml/2006/picture">
                  <pic:nvPicPr>
                    <pic:cNvPr id="0" name="Image 123"/>
                    <pic:cNvPicPr/>
                  </pic:nvPicPr>
                  <pic:blipFill>
                    <a:blip r:embed="rId119"/>
                    <a:stretch>
                      <a:fillRect/>
                    </a:stretch>
                  </pic:blipFill>
                  <pic:spPr>
                    <a:xfrm>
                      <a:off x="0" y="0"/>
                      <a:ext cx="2857500" cy="2143125"/>
                    </a:xfrm>
                    <a:prstGeom prst="rect">
                      <a:avLst/>
                    </a:prstGeom>
                  </pic:spPr>
                </pic:pic>
              </a:graphicData>
            </a:graphic>
          </wp:inline>
        </w:drawing>
      </w:r>
    </w:p>
    <w:p w14:paraId="024F9E1C" w14:textId="4F6C0B7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371389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995D1D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39F86F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A0A4AA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01.02.08.9    Fenster-/Türanschluss vertikal (Leibung) aus PREFA Farbaluminiumband </w:t>
      </w:r>
    </w:p>
    <w:p w14:paraId="47DE27E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Fenster-/Türanschlüssen vertikal (Leibung) mehrteilig, aus PREFA Farbaluminiumband, einschließlich Befestigungs- und Abdichtungsmaterial sowie Anarbeiten an die PREFA Fassadenbekleidung, Fensterbank und Sturz.</w:t>
      </w:r>
      <w:r w:rsidRPr="007D07D2">
        <w:rPr>
          <w:sz w:val="20"/>
          <w:szCs w:val="20"/>
        </w:rPr>
        <w:br/>
        <w:t>Es ist darauf zu achten, dass Wärmebrücken minimiert werden.</w:t>
      </w:r>
      <w:r w:rsidRPr="007D07D2">
        <w:rPr>
          <w:sz w:val="20"/>
          <w:szCs w:val="20"/>
        </w:rPr>
        <w:br/>
      </w:r>
    </w:p>
    <w:p w14:paraId="30AEB1B3"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wie Hauptposition</w:t>
      </w:r>
    </w:p>
    <w:p w14:paraId="38E3EA8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1AA845D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r w:rsidRPr="007D07D2">
        <w:rPr>
          <w:sz w:val="20"/>
          <w:szCs w:val="20"/>
        </w:rPr>
        <w:br/>
      </w:r>
    </w:p>
    <w:p w14:paraId="448BD698"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Leibungsprofil:</w:t>
      </w:r>
    </w:p>
    <w:p w14:paraId="43B4535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Zuschnitt: .... mm</w:t>
      </w:r>
    </w:p>
    <w:p w14:paraId="77EF284B"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 Stk</w:t>
      </w:r>
    </w:p>
    <w:p w14:paraId="2CE9BBB6"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DD2EF5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Steckleiste:</w:t>
      </w:r>
    </w:p>
    <w:p w14:paraId="4034954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Zuschnitt: 120 mm</w:t>
      </w:r>
    </w:p>
    <w:p w14:paraId="3C4E9E61"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3 Stk</w:t>
      </w:r>
    </w:p>
    <w:p w14:paraId="2F1EB8D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Länge: 3000 mm</w:t>
      </w:r>
      <w:r w:rsidRPr="007D07D2">
        <w:rPr>
          <w:sz w:val="20"/>
          <w:szCs w:val="20"/>
        </w:rPr>
        <w:br/>
      </w:r>
      <w:r w:rsidRPr="007D07D2">
        <w:rPr>
          <w:sz w:val="20"/>
          <w:szCs w:val="20"/>
        </w:rPr>
        <w:br/>
        <w:t>Taschenprofil als Haltewinkel</w:t>
      </w:r>
      <w:r w:rsidRPr="007D07D2">
        <w:rPr>
          <w:sz w:val="20"/>
          <w:szCs w:val="20"/>
        </w:rPr>
        <w:br/>
        <w:t>Zuschnitt: 110 mm</w:t>
      </w:r>
    </w:p>
    <w:p w14:paraId="48A5120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2 Stk</w:t>
      </w:r>
      <w:r w:rsidRPr="007D07D2">
        <w:rPr>
          <w:sz w:val="20"/>
          <w:szCs w:val="20"/>
        </w:rPr>
        <w:br/>
        <w:t>Profillänge: 3000 mm</w:t>
      </w:r>
      <w:r w:rsidRPr="007D07D2">
        <w:rPr>
          <w:sz w:val="20"/>
          <w:szCs w:val="20"/>
        </w:rPr>
        <w:br/>
      </w:r>
    </w:p>
    <w:p w14:paraId="7FB06F4D"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drawing>
          <wp:inline distT="0" distB="0" distL="0" distR="0" wp14:anchorId="0AC3112D" wp14:editId="7876AC75">
            <wp:extent cx="2857500" cy="2143125"/>
            <wp:effectExtent l="0" t="0" r="0" b="0"/>
            <wp:docPr id="124" name="_tx_id_124_"/>
            <wp:cNvGraphicFramePr/>
            <a:graphic xmlns:a="http://schemas.openxmlformats.org/drawingml/2006/main">
              <a:graphicData uri="http://schemas.openxmlformats.org/drawingml/2006/picture">
                <pic:pic xmlns:pic="http://schemas.openxmlformats.org/drawingml/2006/picture">
                  <pic:nvPicPr>
                    <pic:cNvPr id="0" name="Image 124"/>
                    <pic:cNvPicPr/>
                  </pic:nvPicPr>
                  <pic:blipFill>
                    <a:blip r:embed="rId120"/>
                    <a:stretch>
                      <a:fillRect/>
                    </a:stretch>
                  </pic:blipFill>
                  <pic:spPr>
                    <a:xfrm>
                      <a:off x="0" y="0"/>
                      <a:ext cx="2857500" cy="2143125"/>
                    </a:xfrm>
                    <a:prstGeom prst="rect">
                      <a:avLst/>
                    </a:prstGeom>
                  </pic:spPr>
                </pic:pic>
              </a:graphicData>
            </a:graphic>
          </wp:inline>
        </w:drawing>
      </w:r>
    </w:p>
    <w:p w14:paraId="6986F507" w14:textId="461F874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972F5B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A48739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886940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DE9071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01.02.08.10    Fensterbank aus PREFA Farbaluminiumband </w:t>
      </w:r>
    </w:p>
    <w:p w14:paraId="2FC2BD1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Fensterbank aus PREFA Farbaluminiumband</w:t>
      </w:r>
      <w:r>
        <w:rPr>
          <w:color w:val="000000"/>
          <w:sz w:val="20"/>
          <w:szCs w:val="20"/>
        </w:rPr>
        <w:br/>
        <w:t>einschließlich Befestigungsmaterial und Herstellen der seitlichen Anschlüsse.</w:t>
      </w:r>
    </w:p>
    <w:p w14:paraId="5CDC5E1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0D1175B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1DCADA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39FF2C9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0D5EBB5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064565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2F620C7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5F8596C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wie Hauptposition</w:t>
      </w:r>
    </w:p>
    <w:p w14:paraId="22F7720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9DDF6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2336CD1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0867959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08E1D9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5B559D1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E77697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BC2FEC9" wp14:editId="02B54FA6">
            <wp:extent cx="2857500" cy="2143125"/>
            <wp:effectExtent l="0" t="0" r="0" b="0"/>
            <wp:docPr id="125" name="_tx_id_125_"/>
            <wp:cNvGraphicFramePr/>
            <a:graphic xmlns:a="http://schemas.openxmlformats.org/drawingml/2006/main">
              <a:graphicData uri="http://schemas.openxmlformats.org/drawingml/2006/picture">
                <pic:pic xmlns:pic="http://schemas.openxmlformats.org/drawingml/2006/picture">
                  <pic:nvPicPr>
                    <pic:cNvPr id="0" name="Image 125"/>
                    <pic:cNvPicPr/>
                  </pic:nvPicPr>
                  <pic:blipFill>
                    <a:blip r:embed="rId121"/>
                    <a:stretch>
                      <a:fillRect/>
                    </a:stretch>
                  </pic:blipFill>
                  <pic:spPr>
                    <a:xfrm>
                      <a:off x="0" y="0"/>
                      <a:ext cx="2857500" cy="2143125"/>
                    </a:xfrm>
                    <a:prstGeom prst="rect">
                      <a:avLst/>
                    </a:prstGeom>
                  </pic:spPr>
                </pic:pic>
              </a:graphicData>
            </a:graphic>
          </wp:inline>
        </w:drawing>
      </w:r>
    </w:p>
    <w:p w14:paraId="56320F1B" w14:textId="7F25CF5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97A57A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5824BA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29D54A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8C4943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01.02.08.11    Attikaabdeckung aus PREFA Farbaluminiumband </w:t>
      </w:r>
    </w:p>
    <w:p w14:paraId="0876886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465C88E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Empfohlenes Gefälle der Attikaabdeckung zur Dachseite mind. 3°.</w:t>
      </w:r>
    </w:p>
    <w:p w14:paraId="66FCCE72"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B88E50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Attikaabdeckung:</w:t>
      </w:r>
    </w:p>
    <w:p w14:paraId="11AFDE64"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22F3604C"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lastRenderedPageBreak/>
        <w:t xml:space="preserve">Abkantung: </w:t>
      </w:r>
      <w:r w:rsidRPr="00E801D7">
        <w:rPr>
          <w:b/>
          <w:bCs/>
          <w:sz w:val="20"/>
          <w:szCs w:val="20"/>
        </w:rPr>
        <w:t>.... Stk</w:t>
      </w:r>
    </w:p>
    <w:p w14:paraId="00EBB3D9"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0,70 mm</w:t>
      </w:r>
    </w:p>
    <w:p w14:paraId="6D5F343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78631E8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p>
    <w:p w14:paraId="0D9668A0"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E387E4A"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Haftstreifen: 2x</w:t>
      </w:r>
    </w:p>
    <w:p w14:paraId="3851D79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1 mm</w:t>
      </w:r>
    </w:p>
    <w:p w14:paraId="36C9901B" w14:textId="4E7CB516"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 xml:space="preserve">Zuschnitt: </w:t>
      </w:r>
      <w:r w:rsidRPr="007D07D2">
        <w:rPr>
          <w:b/>
          <w:bCs/>
          <w:sz w:val="20"/>
          <w:szCs w:val="20"/>
        </w:rPr>
        <w:t>.... mm</w:t>
      </w:r>
    </w:p>
    <w:p w14:paraId="6DAA2F2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2 Stk</w:t>
      </w:r>
    </w:p>
    <w:p w14:paraId="34DEDE3B"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5003DCC" w14:textId="2CE0B56B" w:rsidR="001E03AF" w:rsidRPr="007D07D2" w:rsidRDefault="002E497B"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m</w:t>
      </w:r>
      <w:r w:rsidR="00E70BAC" w:rsidRPr="007D07D2">
        <w:rPr>
          <w:sz w:val="20"/>
          <w:szCs w:val="20"/>
        </w:rPr>
        <w:t>ögliche Verbindungsarten:</w:t>
      </w:r>
      <w:r w:rsidR="00E70BAC" w:rsidRPr="007D07D2">
        <w:rPr>
          <w:sz w:val="20"/>
          <w:szCs w:val="20"/>
        </w:rPr>
        <w:br/>
      </w:r>
      <w:proofErr w:type="spellStart"/>
      <w:r w:rsidR="00E70BAC" w:rsidRPr="007D07D2">
        <w:rPr>
          <w:sz w:val="20"/>
          <w:szCs w:val="20"/>
        </w:rPr>
        <w:t>Stehfalz</w:t>
      </w:r>
      <w:proofErr w:type="spellEnd"/>
      <w:r w:rsidR="00E70BAC" w:rsidRPr="007D07D2">
        <w:rPr>
          <w:sz w:val="20"/>
          <w:szCs w:val="20"/>
        </w:rPr>
        <w:t>, Hakenfalz, Überschubleiste oder</w:t>
      </w:r>
      <w:r w:rsidR="00E70BAC" w:rsidRPr="007D07D2">
        <w:rPr>
          <w:sz w:val="20"/>
          <w:szCs w:val="20"/>
        </w:rPr>
        <w:br/>
      </w:r>
      <w:proofErr w:type="spellStart"/>
      <w:r w:rsidR="00E70BAC" w:rsidRPr="007D07D2">
        <w:rPr>
          <w:sz w:val="20"/>
          <w:szCs w:val="20"/>
        </w:rPr>
        <w:t>Unterlagswellblech</w:t>
      </w:r>
      <w:proofErr w:type="spellEnd"/>
      <w:r w:rsidR="00E70BAC" w:rsidRPr="007D07D2">
        <w:rPr>
          <w:sz w:val="20"/>
          <w:szCs w:val="20"/>
        </w:rPr>
        <w:t xml:space="preserve"> inkl. Stoßverbinder</w:t>
      </w:r>
    </w:p>
    <w:p w14:paraId="554F961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 xml:space="preserve">gewählte Ausführung: </w:t>
      </w:r>
      <w:r w:rsidRPr="007D07D2">
        <w:rPr>
          <w:b/>
          <w:bCs/>
          <w:sz w:val="20"/>
          <w:szCs w:val="20"/>
        </w:rPr>
        <w:t>.................</w:t>
      </w:r>
    </w:p>
    <w:p w14:paraId="693D1E02"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8B51B0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drawing>
          <wp:inline distT="0" distB="0" distL="0" distR="0" wp14:anchorId="00BD32B4" wp14:editId="754EDAFD">
            <wp:extent cx="2857500" cy="2143125"/>
            <wp:effectExtent l="0" t="0" r="0" b="0"/>
            <wp:docPr id="126" name="_tx_id_126_"/>
            <wp:cNvGraphicFramePr/>
            <a:graphic xmlns:a="http://schemas.openxmlformats.org/drawingml/2006/main">
              <a:graphicData uri="http://schemas.openxmlformats.org/drawingml/2006/picture">
                <pic:pic xmlns:pic="http://schemas.openxmlformats.org/drawingml/2006/picture">
                  <pic:nvPicPr>
                    <pic:cNvPr id="0" name="Image 126"/>
                    <pic:cNvPicPr/>
                  </pic:nvPicPr>
                  <pic:blipFill>
                    <a:blip r:embed="rId122"/>
                    <a:stretch>
                      <a:fillRect/>
                    </a:stretch>
                  </pic:blipFill>
                  <pic:spPr>
                    <a:xfrm>
                      <a:off x="0" y="0"/>
                      <a:ext cx="2857500" cy="2143125"/>
                    </a:xfrm>
                    <a:prstGeom prst="rect">
                      <a:avLst/>
                    </a:prstGeom>
                  </pic:spPr>
                </pic:pic>
              </a:graphicData>
            </a:graphic>
          </wp:inline>
        </w:drawing>
      </w:r>
    </w:p>
    <w:p w14:paraId="0E874C9F" w14:textId="11DCAD8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793399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61446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2D9843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DB0F03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01.02.08.12    Herstellen von Durchdringungen </w:t>
      </w:r>
    </w:p>
    <w:p w14:paraId="67FC527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55F4429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6ABB73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Öffnungsgröße: </w:t>
      </w:r>
      <w:r>
        <w:rPr>
          <w:b/>
          <w:bCs/>
          <w:color w:val="000000"/>
          <w:sz w:val="20"/>
          <w:szCs w:val="20"/>
        </w:rPr>
        <w:t>.... x .... mm oder Ø .... mm</w:t>
      </w:r>
    </w:p>
    <w:p w14:paraId="54A12F7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6A7E58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321DC72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D340434" wp14:editId="7F922610">
            <wp:extent cx="2857500" cy="2143125"/>
            <wp:effectExtent l="0" t="0" r="0" b="0"/>
            <wp:docPr id="127" name="_tx_id_127_"/>
            <wp:cNvGraphicFramePr/>
            <a:graphic xmlns:a="http://schemas.openxmlformats.org/drawingml/2006/main">
              <a:graphicData uri="http://schemas.openxmlformats.org/drawingml/2006/picture">
                <pic:pic xmlns:pic="http://schemas.openxmlformats.org/drawingml/2006/picture">
                  <pic:nvPicPr>
                    <pic:cNvPr id="0" name="Image 127"/>
                    <pic:cNvPicPr/>
                  </pic:nvPicPr>
                  <pic:blipFill>
                    <a:blip r:embed="rId123"/>
                    <a:stretch>
                      <a:fillRect/>
                    </a:stretch>
                  </pic:blipFill>
                  <pic:spPr>
                    <a:xfrm>
                      <a:off x="0" y="0"/>
                      <a:ext cx="2857500" cy="2143125"/>
                    </a:xfrm>
                    <a:prstGeom prst="rect">
                      <a:avLst/>
                    </a:prstGeom>
                  </pic:spPr>
                </pic:pic>
              </a:graphicData>
            </a:graphic>
          </wp:inline>
        </w:drawing>
      </w:r>
    </w:p>
    <w:p w14:paraId="697DCAB6" w14:textId="479431E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9D696C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586381B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C7474D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AB345C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01.02.08.13    PREFA Lochblech für hinterlüftete Fassaden </w:t>
      </w:r>
    </w:p>
    <w:p w14:paraId="6A87DB7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PREFA Lochblech</w:t>
      </w:r>
      <w:r w:rsidRPr="007D07D2">
        <w:rPr>
          <w:sz w:val="20"/>
          <w:szCs w:val="20"/>
        </w:rPr>
        <w:br/>
        <w:t>mit Rundlochung zur Be- und Entlüftung der Fassadenbekleidung,</w:t>
      </w:r>
      <w:r w:rsidRPr="007D07D2">
        <w:rPr>
          <w:sz w:val="20"/>
          <w:szCs w:val="20"/>
        </w:rPr>
        <w:br/>
        <w:t>inkl. erforderlichem Befestigungsmaterial.</w:t>
      </w:r>
    </w:p>
    <w:p w14:paraId="78FA988D"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0BB47E4"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t>Materialqualität: Aluminium</w:t>
      </w:r>
    </w:p>
    <w:p w14:paraId="6BC1DA9B"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Legierung: EN AW 3005</w:t>
      </w:r>
      <w:r w:rsidRPr="007D07D2">
        <w:rPr>
          <w:sz w:val="20"/>
          <w:szCs w:val="20"/>
        </w:rPr>
        <w:br/>
        <w:t>Farbe: wie Hauptposition</w:t>
      </w:r>
    </w:p>
    <w:p w14:paraId="06EC51EA"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0,7 mm</w:t>
      </w:r>
    </w:p>
    <w:p w14:paraId="330F3D2C"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Rundlochung Ø 5 mm</w:t>
      </w:r>
    </w:p>
    <w:p w14:paraId="39841CF9"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7D07D2">
        <w:rPr>
          <w:b/>
          <w:bCs/>
          <w:sz w:val="20"/>
          <w:szCs w:val="20"/>
        </w:rPr>
        <w:t>.... mm</w:t>
      </w:r>
    </w:p>
    <w:p w14:paraId="2EB77A2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nach Erfordernis</w:t>
      </w:r>
    </w:p>
    <w:p w14:paraId="4FD6F2A7"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427D68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drawing>
          <wp:inline distT="0" distB="0" distL="0" distR="0" wp14:anchorId="24CB38AA" wp14:editId="2349872F">
            <wp:extent cx="2857500" cy="2143125"/>
            <wp:effectExtent l="0" t="0" r="0" b="0"/>
            <wp:docPr id="128" name="_tx_id_128_"/>
            <wp:cNvGraphicFramePr/>
            <a:graphic xmlns:a="http://schemas.openxmlformats.org/drawingml/2006/main">
              <a:graphicData uri="http://schemas.openxmlformats.org/drawingml/2006/picture">
                <pic:pic xmlns:pic="http://schemas.openxmlformats.org/drawingml/2006/picture">
                  <pic:nvPicPr>
                    <pic:cNvPr id="0" name="Image 128"/>
                    <pic:cNvPicPr/>
                  </pic:nvPicPr>
                  <pic:blipFill>
                    <a:blip r:embed="rId124"/>
                    <a:stretch>
                      <a:fillRect/>
                    </a:stretch>
                  </pic:blipFill>
                  <pic:spPr>
                    <a:xfrm>
                      <a:off x="0" y="0"/>
                      <a:ext cx="2857500" cy="2143125"/>
                    </a:xfrm>
                    <a:prstGeom prst="rect">
                      <a:avLst/>
                    </a:prstGeom>
                  </pic:spPr>
                </pic:pic>
              </a:graphicData>
            </a:graphic>
          </wp:inline>
        </w:drawing>
      </w:r>
    </w:p>
    <w:p w14:paraId="0694B574" w14:textId="1AB71275"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201E0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D118BD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52FB86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22C187C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01.02.08</w:t>
      </w:r>
      <w:proofErr w:type="gramEnd"/>
      <w:r>
        <w:rPr>
          <w:b/>
          <w:bCs/>
          <w:sz w:val="22"/>
          <w:szCs w:val="22"/>
        </w:rPr>
        <w:t xml:space="preserve">   PREFA Fassadenpaneel FX.12    GP ____________</w:t>
      </w:r>
    </w:p>
    <w:p w14:paraId="7583BB8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59BD439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01.02.09    </w:t>
      </w:r>
      <w:proofErr w:type="spellStart"/>
      <w:r>
        <w:rPr>
          <w:b/>
          <w:bCs/>
          <w:sz w:val="22"/>
          <w:szCs w:val="22"/>
        </w:rPr>
        <w:t>PREFALZ</w:t>
      </w:r>
      <w:proofErr w:type="spellEnd"/>
      <w:r>
        <w:rPr>
          <w:b/>
          <w:bCs/>
          <w:sz w:val="22"/>
          <w:szCs w:val="22"/>
        </w:rPr>
        <w:t xml:space="preserve"> Winkelstehfalz  </w:t>
      </w:r>
    </w:p>
    <w:p w14:paraId="4CD7D2B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EBAEFC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48C609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0862FB9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5859BAA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55B3FE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18AEB4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014C354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3A3C3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1CA00F4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375D9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1B210A8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D9D779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7D00DB0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4E078B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283A2A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1F04A86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0BD644B"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4CBD41C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39223ED"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6878F56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36AE34F"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369F095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E363EED"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5218C84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1BC88F9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83912A7"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408D9478"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1285868E"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2787A997"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1A81BB95"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7E05FFAB"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472E3A55"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5380A86B"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09C9ED09" w14:textId="77777777" w:rsidR="001E03AF" w:rsidRDefault="00E70BAC" w:rsidP="00D3359B">
      <w:pPr>
        <w:pStyle w:val="Normal"/>
        <w:keepNext/>
        <w:keepLines/>
        <w:widowControl/>
        <w:numPr>
          <w:ilvl w:val="0"/>
          <w:numId w:val="11"/>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229735C8"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6AD63BB8" w14:textId="7C4BC2E7" w:rsidR="001E03AF" w:rsidRDefault="001E03AF">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p>
    <w:p w14:paraId="37BE019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01.02.09.1    Fassadenbekleidung mit </w:t>
      </w:r>
      <w:proofErr w:type="spellStart"/>
      <w:r>
        <w:rPr>
          <w:b/>
          <w:bCs/>
          <w:sz w:val="20"/>
          <w:szCs w:val="20"/>
        </w:rPr>
        <w:t>PREFALZ</w:t>
      </w:r>
      <w:proofErr w:type="spellEnd"/>
      <w:r>
        <w:rPr>
          <w:b/>
          <w:bCs/>
          <w:sz w:val="20"/>
          <w:szCs w:val="20"/>
        </w:rPr>
        <w:t xml:space="preserve"> Farbaluminiumband </w:t>
      </w:r>
    </w:p>
    <w:p w14:paraId="0F5018E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Aluminium-Fassadenbekleidung</w:t>
      </w:r>
      <w:r>
        <w:rPr>
          <w:color w:val="000000"/>
          <w:sz w:val="20"/>
          <w:szCs w:val="20"/>
        </w:rPr>
        <w:br/>
        <w:t xml:space="preserve">aus </w:t>
      </w:r>
      <w:proofErr w:type="spellStart"/>
      <w:r>
        <w:rPr>
          <w:color w:val="000000"/>
          <w:sz w:val="20"/>
          <w:szCs w:val="20"/>
        </w:rPr>
        <w:t>PREFALZ</w:t>
      </w:r>
      <w:proofErr w:type="spellEnd"/>
      <w:r>
        <w:rPr>
          <w:color w:val="000000"/>
          <w:sz w:val="20"/>
          <w:szCs w:val="20"/>
        </w:rPr>
        <w:t xml:space="preserve"> Farbaluminiumband,</w:t>
      </w:r>
      <w:r>
        <w:rPr>
          <w:color w:val="000000"/>
          <w:sz w:val="20"/>
          <w:szCs w:val="20"/>
        </w:rPr>
        <w:br/>
        <w:t>einschließlich PREFA Befestigungsmaterial</w:t>
      </w:r>
      <w:r>
        <w:rPr>
          <w:color w:val="000000"/>
          <w:sz w:val="20"/>
          <w:szCs w:val="20"/>
        </w:rPr>
        <w:br/>
        <w:t>(verdeckte Befestigung mittels Winkel-Festhafte bzw.</w:t>
      </w:r>
      <w:r>
        <w:rPr>
          <w:color w:val="000000"/>
          <w:sz w:val="20"/>
          <w:szCs w:val="20"/>
        </w:rPr>
        <w:br/>
        <w:t>Winkel-Schiebehafte und Niro Rillennägel)</w:t>
      </w:r>
      <w:r>
        <w:rPr>
          <w:color w:val="000000"/>
          <w:sz w:val="20"/>
          <w:szCs w:val="20"/>
        </w:rPr>
        <w:br/>
        <w:t>auf Vollschalung, mind. 24 mm dick.</w:t>
      </w:r>
      <w:r>
        <w:rPr>
          <w:color w:val="000000"/>
          <w:sz w:val="20"/>
          <w:szCs w:val="20"/>
        </w:rPr>
        <w:br/>
        <w:t>Die Art und die Anzahl der Befestigung richtet sich</w:t>
      </w:r>
      <w:r>
        <w:rPr>
          <w:color w:val="000000"/>
          <w:sz w:val="20"/>
          <w:szCs w:val="20"/>
        </w:rPr>
        <w:br/>
        <w:t>nach den Objektanforderungen und der statischen Berechnung.</w:t>
      </w:r>
    </w:p>
    <w:p w14:paraId="0ED768D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Die </w:t>
      </w:r>
      <w:proofErr w:type="spellStart"/>
      <w:r>
        <w:rPr>
          <w:color w:val="000000"/>
          <w:sz w:val="20"/>
          <w:szCs w:val="20"/>
        </w:rPr>
        <w:t>Falzaufbüge</w:t>
      </w:r>
      <w:proofErr w:type="spellEnd"/>
      <w:r>
        <w:rPr>
          <w:color w:val="000000"/>
          <w:sz w:val="20"/>
          <w:szCs w:val="20"/>
        </w:rPr>
        <w:t xml:space="preserve"> sind konisch herzustellen, dass am</w:t>
      </w:r>
      <w:r>
        <w:rPr>
          <w:color w:val="000000"/>
          <w:sz w:val="20"/>
          <w:szCs w:val="20"/>
        </w:rPr>
        <w:br/>
        <w:t>unteren Auflagebereich der Bahnen ein Dehnungsspalt verbleibt.</w:t>
      </w:r>
    </w:p>
    <w:p w14:paraId="78DD2E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Die PREFA Verlegerichtlinien sind einzuhalten.</w:t>
      </w:r>
    </w:p>
    <w:p w14:paraId="584E127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627F03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Winkelstehfalz:</w:t>
      </w:r>
    </w:p>
    <w:p w14:paraId="05367D2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Bandbreite: 500 mm</w:t>
      </w:r>
    </w:p>
    <w:p w14:paraId="166B92C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proofErr w:type="spellStart"/>
      <w:r>
        <w:rPr>
          <w:color w:val="000000"/>
          <w:sz w:val="20"/>
          <w:szCs w:val="20"/>
        </w:rPr>
        <w:t>Achsmaß</w:t>
      </w:r>
      <w:proofErr w:type="spellEnd"/>
      <w:r>
        <w:rPr>
          <w:color w:val="000000"/>
          <w:sz w:val="20"/>
          <w:szCs w:val="20"/>
        </w:rPr>
        <w:t>: 430 mm</w:t>
      </w:r>
    </w:p>
    <w:p w14:paraId="37EB188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Scharbreite: 420 mm</w:t>
      </w:r>
    </w:p>
    <w:p w14:paraId="51183E3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A17C20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Verlegung: horizontal/vertikal</w:t>
      </w:r>
    </w:p>
    <w:p w14:paraId="6C7AB4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3A6B49F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2,3 kg/m²</w:t>
      </w:r>
    </w:p>
    <w:p w14:paraId="4100B2A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52D1FC5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 gemäß EN 573-3</w:t>
      </w:r>
    </w:p>
    <w:p w14:paraId="5CCB843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Falzqualität: H41</w:t>
      </w:r>
    </w:p>
    <w:p w14:paraId="069C9C5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Vorderseite: P.10 oder PP 99 Einbrennlackierung</w:t>
      </w:r>
      <w:r>
        <w:rPr>
          <w:color w:val="000000"/>
          <w:sz w:val="20"/>
          <w:szCs w:val="20"/>
        </w:rPr>
        <w:br/>
      </w:r>
    </w:p>
    <w:p w14:paraId="41272F7E" w14:textId="77777777" w:rsidR="001E03AF" w:rsidRPr="007D07D2"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b/>
          <w:bCs/>
          <w:color w:val="000000"/>
          <w:sz w:val="20"/>
          <w:szCs w:val="20"/>
        </w:rPr>
      </w:pPr>
      <w:r w:rsidRPr="007D07D2">
        <w:rPr>
          <w:b/>
          <w:bCs/>
          <w:color w:val="000000"/>
          <w:sz w:val="20"/>
          <w:szCs w:val="20"/>
        </w:rPr>
        <w:t>Farbe: ........</w:t>
      </w:r>
    </w:p>
    <w:p w14:paraId="1755C5D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(Standard nach gültiger PREFA Farbkarte)</w:t>
      </w:r>
    </w:p>
    <w:p w14:paraId="5093DDD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Rückseite: Schutzlack</w:t>
      </w:r>
    </w:p>
    <w:p w14:paraId="53B249EF" w14:textId="6810F384"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Oberfläche: </w:t>
      </w:r>
      <w:r w:rsidRPr="007D07D2">
        <w:rPr>
          <w:b/>
          <w:bCs/>
          <w:color w:val="000000"/>
          <w:sz w:val="20"/>
          <w:szCs w:val="20"/>
        </w:rPr>
        <w:t>stucco oder glatt</w:t>
      </w:r>
      <w:r>
        <w:rPr>
          <w:color w:val="000000"/>
          <w:sz w:val="20"/>
          <w:szCs w:val="20"/>
        </w:rPr>
        <w:br/>
      </w:r>
      <w:r w:rsidR="002E497B">
        <w:rPr>
          <w:color w:val="000000"/>
          <w:sz w:val="20"/>
          <w:szCs w:val="20"/>
        </w:rPr>
        <w:t>g</w:t>
      </w:r>
      <w:r>
        <w:rPr>
          <w:color w:val="000000"/>
          <w:sz w:val="20"/>
          <w:szCs w:val="20"/>
        </w:rPr>
        <w:t xml:space="preserve">ewählte Oberfläche: </w:t>
      </w:r>
      <w:r>
        <w:rPr>
          <w:b/>
          <w:bCs/>
          <w:color w:val="000000"/>
          <w:sz w:val="20"/>
          <w:szCs w:val="20"/>
        </w:rPr>
        <w:t>........</w:t>
      </w:r>
    </w:p>
    <w:p w14:paraId="79CB44F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0620B9B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Umwelt-Produktdeklaration nach ISO 14025 und EN 15804: EPD-GDA-20130260-IBG1-DE</w:t>
      </w:r>
    </w:p>
    <w:p w14:paraId="3080F47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Referenz-Nutzungsdauer laut Umweltproduktdeklaration: ≥ 70 Jahre</w:t>
      </w:r>
    </w:p>
    <w:p w14:paraId="5E2EB33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Bei dem Verwendungszweck von Kaltumformten Aluminiumblechen entsprechender Nutzung sind keine Wirkungsbeziehungen bzgl. Umwelt und Gesundheit bekannt.</w:t>
      </w:r>
    </w:p>
    <w:p w14:paraId="409F5F1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D0EC73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7AFDAA7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6D3DD1B" wp14:editId="18D63625">
            <wp:extent cx="2857500" cy="2143125"/>
            <wp:effectExtent l="0" t="0" r="0" b="0"/>
            <wp:docPr id="129" name="_tx_id_129_"/>
            <wp:cNvGraphicFramePr/>
            <a:graphic xmlns:a="http://schemas.openxmlformats.org/drawingml/2006/main">
              <a:graphicData uri="http://schemas.openxmlformats.org/drawingml/2006/picture">
                <pic:pic xmlns:pic="http://schemas.openxmlformats.org/drawingml/2006/picture">
                  <pic:nvPicPr>
                    <pic:cNvPr id="0" name="Image 129"/>
                    <pic:cNvPicPr/>
                  </pic:nvPicPr>
                  <pic:blipFill>
                    <a:blip r:embed="rId125"/>
                    <a:stretch>
                      <a:fillRect/>
                    </a:stretch>
                  </pic:blipFill>
                  <pic:spPr>
                    <a:xfrm>
                      <a:off x="0" y="0"/>
                      <a:ext cx="2857500" cy="2143125"/>
                    </a:xfrm>
                    <a:prstGeom prst="rect">
                      <a:avLst/>
                    </a:prstGeom>
                  </pic:spPr>
                </pic:pic>
              </a:graphicData>
            </a:graphic>
          </wp:inline>
        </w:drawing>
      </w:r>
    </w:p>
    <w:p w14:paraId="1C5D9D62" w14:textId="527B588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6B7B5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0C68728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FF8E4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001E15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01.02.09.2    Zulage Pass-/Sonderscharen </w:t>
      </w:r>
    </w:p>
    <w:p w14:paraId="132F364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Zulage für Pass-/Sonderscharen bei Falzrichtungswechsel innerhalb einer Fläche bzw. abweichende Scharbreite zur Hauptscharbreite (im Bereich der Fensterbreite).</w:t>
      </w:r>
    </w:p>
    <w:p w14:paraId="1543048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10D59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BDE6D3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F120BF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0261C2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B7ACB3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01.02.09.3    Zulage für Falzverbindungen an Traufe </w:t>
      </w:r>
    </w:p>
    <w:p w14:paraId="30D23B1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Zulage zur Hauptposition für die Herstellung von Falzverbindungen an Traufen.</w:t>
      </w:r>
    </w:p>
    <w:p w14:paraId="18893142" w14:textId="3A3CE4D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23374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B142B9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FDA3C1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2411E2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01.02.09.4    Zulage </w:t>
      </w:r>
      <w:proofErr w:type="spellStart"/>
      <w:r>
        <w:rPr>
          <w:b/>
          <w:bCs/>
          <w:sz w:val="20"/>
          <w:szCs w:val="20"/>
        </w:rPr>
        <w:t>Querfalz</w:t>
      </w:r>
      <w:proofErr w:type="spellEnd"/>
      <w:r>
        <w:rPr>
          <w:b/>
          <w:bCs/>
          <w:sz w:val="20"/>
          <w:szCs w:val="20"/>
        </w:rPr>
        <w:t xml:space="preserve"> </w:t>
      </w:r>
    </w:p>
    <w:p w14:paraId="472E43C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Zulage für das Herstellen von </w:t>
      </w:r>
      <w:proofErr w:type="spellStart"/>
      <w:r>
        <w:rPr>
          <w:color w:val="000000"/>
          <w:sz w:val="20"/>
          <w:szCs w:val="20"/>
        </w:rPr>
        <w:t>Querfälzen</w:t>
      </w:r>
      <w:proofErr w:type="spellEnd"/>
    </w:p>
    <w:p w14:paraId="54EB67D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5FB53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Art der Ausführung:</w:t>
      </w:r>
    </w:p>
    <w:p w14:paraId="75B4099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 Einfacher </w:t>
      </w:r>
      <w:proofErr w:type="spellStart"/>
      <w:r>
        <w:rPr>
          <w:color w:val="000000"/>
          <w:sz w:val="20"/>
          <w:szCs w:val="20"/>
        </w:rPr>
        <w:t>Querfalz</w:t>
      </w:r>
      <w:proofErr w:type="spellEnd"/>
    </w:p>
    <w:p w14:paraId="16E1EB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color w:val="000000"/>
          <w:sz w:val="20"/>
          <w:szCs w:val="20"/>
        </w:rPr>
        <w:t xml:space="preserve">- Doppelter </w:t>
      </w:r>
      <w:proofErr w:type="spellStart"/>
      <w:r>
        <w:rPr>
          <w:b/>
          <w:bCs/>
          <w:color w:val="000000"/>
          <w:sz w:val="20"/>
          <w:szCs w:val="20"/>
        </w:rPr>
        <w:t>Querfalz</w:t>
      </w:r>
      <w:proofErr w:type="spellEnd"/>
      <w:r>
        <w:rPr>
          <w:b/>
          <w:bCs/>
          <w:color w:val="000000"/>
          <w:sz w:val="20"/>
          <w:szCs w:val="20"/>
        </w:rPr>
        <w:t xml:space="preserve"> (ohne Dichteinlage)</w:t>
      </w:r>
      <w:r>
        <w:rPr>
          <w:b/>
          <w:bCs/>
          <w:color w:val="000000"/>
          <w:sz w:val="20"/>
          <w:szCs w:val="20"/>
        </w:rPr>
        <w:br/>
      </w:r>
      <w:r>
        <w:rPr>
          <w:b/>
          <w:bCs/>
          <w:color w:val="000000"/>
          <w:sz w:val="20"/>
          <w:szCs w:val="20"/>
        </w:rPr>
        <w:br/>
        <w:t>Ausführung: .....................</w:t>
      </w:r>
      <w:r>
        <w:rPr>
          <w:sz w:val="20"/>
          <w:szCs w:val="20"/>
        </w:rPr>
        <w:t xml:space="preserve"> </w:t>
      </w:r>
    </w:p>
    <w:p w14:paraId="741F3B6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D3615B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EECC64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C8085A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99490B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01.02.09.5    Zulage zur Hauptposition für Schrägschnitte </w:t>
      </w:r>
    </w:p>
    <w:p w14:paraId="738195A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Zulage für die Herstellung von Schrägschnitten</w:t>
      </w:r>
      <w:r>
        <w:rPr>
          <w:color w:val="000000"/>
          <w:sz w:val="20"/>
          <w:szCs w:val="20"/>
        </w:rPr>
        <w:br/>
        <w:t xml:space="preserve">bei schräg verlaufenden </w:t>
      </w:r>
      <w:proofErr w:type="spellStart"/>
      <w:r>
        <w:rPr>
          <w:color w:val="000000"/>
          <w:sz w:val="20"/>
          <w:szCs w:val="20"/>
        </w:rPr>
        <w:t>Wandgeometrien</w:t>
      </w:r>
      <w:proofErr w:type="spellEnd"/>
      <w:r>
        <w:rPr>
          <w:color w:val="000000"/>
          <w:sz w:val="20"/>
          <w:szCs w:val="20"/>
        </w:rPr>
        <w:t>.</w:t>
      </w:r>
    </w:p>
    <w:p w14:paraId="4D57E0B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F54C8C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CE7DB0B" wp14:editId="15CB1847">
            <wp:extent cx="2857500" cy="2143125"/>
            <wp:effectExtent l="0" t="0" r="0" b="0"/>
            <wp:docPr id="130" name="_tx_id_130_"/>
            <wp:cNvGraphicFramePr/>
            <a:graphic xmlns:a="http://schemas.openxmlformats.org/drawingml/2006/main">
              <a:graphicData uri="http://schemas.openxmlformats.org/drawingml/2006/picture">
                <pic:pic xmlns:pic="http://schemas.openxmlformats.org/drawingml/2006/picture">
                  <pic:nvPicPr>
                    <pic:cNvPr id="0" name="Image 130"/>
                    <pic:cNvPicPr/>
                  </pic:nvPicPr>
                  <pic:blipFill>
                    <a:blip r:embed="rId126"/>
                    <a:stretch>
                      <a:fillRect/>
                    </a:stretch>
                  </pic:blipFill>
                  <pic:spPr>
                    <a:xfrm>
                      <a:off x="0" y="0"/>
                      <a:ext cx="2857500" cy="2143125"/>
                    </a:xfrm>
                    <a:prstGeom prst="rect">
                      <a:avLst/>
                    </a:prstGeom>
                  </pic:spPr>
                </pic:pic>
              </a:graphicData>
            </a:graphic>
          </wp:inline>
        </w:drawing>
      </w:r>
    </w:p>
    <w:p w14:paraId="65C9F2F6" w14:textId="77DFA81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F7AA87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F9E136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E5A5FE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C1D2D7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01.02.09.6    Unterer Anschluss der </w:t>
      </w:r>
      <w:proofErr w:type="spellStart"/>
      <w:r>
        <w:rPr>
          <w:b/>
          <w:bCs/>
          <w:sz w:val="20"/>
          <w:szCs w:val="20"/>
        </w:rPr>
        <w:t>PREFALZ</w:t>
      </w:r>
      <w:proofErr w:type="spellEnd"/>
      <w:r>
        <w:rPr>
          <w:b/>
          <w:bCs/>
          <w:sz w:val="20"/>
          <w:szCs w:val="20"/>
        </w:rPr>
        <w:t xml:space="preserve"> Winkelstehfalzfassade </w:t>
      </w:r>
    </w:p>
    <w:p w14:paraId="5665988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des unteren Anschlusses,</w:t>
      </w:r>
      <w:r w:rsidRPr="007D07D2">
        <w:rPr>
          <w:sz w:val="20"/>
          <w:szCs w:val="20"/>
        </w:rPr>
        <w:br/>
        <w:t>einschließlich Befestigungsmaterial sowie Anarbeiten an die Fassadenbekleidung.</w:t>
      </w:r>
    </w:p>
    <w:p w14:paraId="12984CC8"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7C645C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0C70F609"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wie Hauptposition</w:t>
      </w:r>
    </w:p>
    <w:p w14:paraId="649B7708"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p>
    <w:p w14:paraId="3B325DDA"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64735E9"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Abdeckstreifen:</w:t>
      </w:r>
    </w:p>
    <w:p w14:paraId="397E277C"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37BD94A4"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11F6E87D"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841BE3B"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Steckleiste:</w:t>
      </w:r>
    </w:p>
    <w:p w14:paraId="1D2BA77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Zuschnitt: 120 mm</w:t>
      </w:r>
    </w:p>
    <w:p w14:paraId="2EC44564"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3 Stk</w:t>
      </w:r>
    </w:p>
    <w:p w14:paraId="3AA6D9E8"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Länge: 3000 mm</w:t>
      </w:r>
    </w:p>
    <w:p w14:paraId="2E02652F"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CF095FD"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Lochblech:</w:t>
      </w:r>
    </w:p>
    <w:p w14:paraId="7EFC3430"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2C6B02C2"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37294960"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5F0B01B"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drawing>
          <wp:inline distT="0" distB="0" distL="0" distR="0" wp14:anchorId="2B6F2932" wp14:editId="628C2EFD">
            <wp:extent cx="2857500" cy="2143125"/>
            <wp:effectExtent l="0" t="0" r="0" b="0"/>
            <wp:docPr id="131" name="_tx_id_131_"/>
            <wp:cNvGraphicFramePr/>
            <a:graphic xmlns:a="http://schemas.openxmlformats.org/drawingml/2006/main">
              <a:graphicData uri="http://schemas.openxmlformats.org/drawingml/2006/picture">
                <pic:pic xmlns:pic="http://schemas.openxmlformats.org/drawingml/2006/picture">
                  <pic:nvPicPr>
                    <pic:cNvPr id="0" name="Image 131"/>
                    <pic:cNvPicPr/>
                  </pic:nvPicPr>
                  <pic:blipFill>
                    <a:blip r:embed="rId127"/>
                    <a:stretch>
                      <a:fillRect/>
                    </a:stretch>
                  </pic:blipFill>
                  <pic:spPr>
                    <a:xfrm>
                      <a:off x="0" y="0"/>
                      <a:ext cx="2857500" cy="2143125"/>
                    </a:xfrm>
                    <a:prstGeom prst="rect">
                      <a:avLst/>
                    </a:prstGeom>
                  </pic:spPr>
                </pic:pic>
              </a:graphicData>
            </a:graphic>
          </wp:inline>
        </w:drawing>
      </w:r>
    </w:p>
    <w:p w14:paraId="5EC68C40" w14:textId="0ADF745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1FF5C8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C8D626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704446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9C155D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01.02.09.7    Traufstreifen aus PREFA Farbaluminiumband </w:t>
      </w:r>
    </w:p>
    <w:p w14:paraId="290645C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Traufstreifen</w:t>
      </w:r>
      <w:r>
        <w:rPr>
          <w:color w:val="000000"/>
          <w:sz w:val="20"/>
          <w:szCs w:val="20"/>
        </w:rPr>
        <w:br/>
        <w:t>aus PREFA Farbaluminiumband</w:t>
      </w:r>
      <w:r>
        <w:rPr>
          <w:color w:val="000000"/>
          <w:sz w:val="20"/>
          <w:szCs w:val="20"/>
        </w:rPr>
        <w:br/>
        <w:t>einschließlich Befestigungsmaterial.</w:t>
      </w:r>
    </w:p>
    <w:p w14:paraId="70B00A7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C8E0D9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 mm</w:t>
      </w:r>
    </w:p>
    <w:p w14:paraId="60AB05E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333 mm</w:t>
      </w:r>
    </w:p>
    <w:p w14:paraId="1C0D8E4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bis 5 Stk</w:t>
      </w:r>
    </w:p>
    <w:p w14:paraId="4F176E0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50E55D5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Materialqualität: wie Hauptposition</w:t>
      </w:r>
    </w:p>
    <w:p w14:paraId="0A3A6EB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EB5CDA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6F39938" wp14:editId="3A49D61B">
            <wp:extent cx="2857500" cy="2143125"/>
            <wp:effectExtent l="0" t="0" r="0" b="0"/>
            <wp:docPr id="132" name="_tx_id_132_"/>
            <wp:cNvGraphicFramePr/>
            <a:graphic xmlns:a="http://schemas.openxmlformats.org/drawingml/2006/main">
              <a:graphicData uri="http://schemas.openxmlformats.org/drawingml/2006/picture">
                <pic:pic xmlns:pic="http://schemas.openxmlformats.org/drawingml/2006/picture">
                  <pic:nvPicPr>
                    <pic:cNvPr id="0" name="Image 132"/>
                    <pic:cNvPicPr/>
                  </pic:nvPicPr>
                  <pic:blipFill>
                    <a:blip r:embed="rId128"/>
                    <a:stretch>
                      <a:fillRect/>
                    </a:stretch>
                  </pic:blipFill>
                  <pic:spPr>
                    <a:xfrm>
                      <a:off x="0" y="0"/>
                      <a:ext cx="2857500" cy="2143125"/>
                    </a:xfrm>
                    <a:prstGeom prst="rect">
                      <a:avLst/>
                    </a:prstGeom>
                  </pic:spPr>
                </pic:pic>
              </a:graphicData>
            </a:graphic>
          </wp:inline>
        </w:drawing>
      </w:r>
    </w:p>
    <w:p w14:paraId="3C5F82D3" w14:textId="10F14211" w:rsidR="001E03AF" w:rsidRPr="007D07D2"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Pr>
          <w:sz w:val="20"/>
          <w:szCs w:val="20"/>
        </w:rPr>
        <w:t xml:space="preserve"> </w:t>
      </w:r>
    </w:p>
    <w:p w14:paraId="372A9D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8EC618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F66505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323BFA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01.02.09.8    Taschenprofil gekantet </w:t>
      </w:r>
    </w:p>
    <w:p w14:paraId="7D7BC15A"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7D07D2">
        <w:rPr>
          <w:b/>
          <w:bCs/>
          <w:sz w:val="20"/>
          <w:szCs w:val="20"/>
        </w:rPr>
        <w:t>Liefern und Montieren von Taschenprofilen gekantet</w:t>
      </w:r>
      <w:r w:rsidRPr="007D07D2">
        <w:rPr>
          <w:b/>
          <w:bCs/>
          <w:sz w:val="20"/>
          <w:szCs w:val="20"/>
        </w:rPr>
        <w:br/>
        <w:t>aus PREFA Farbaluminiumband</w:t>
      </w:r>
      <w:r w:rsidRPr="007D07D2">
        <w:rPr>
          <w:b/>
          <w:bCs/>
          <w:sz w:val="20"/>
          <w:szCs w:val="20"/>
        </w:rPr>
        <w:br/>
        <w:t>für den Wandanschluss und oberen Abschluss,</w:t>
      </w:r>
      <w:r w:rsidRPr="007D07D2">
        <w:rPr>
          <w:b/>
          <w:bCs/>
          <w:sz w:val="20"/>
          <w:szCs w:val="20"/>
        </w:rPr>
        <w:br/>
        <w:t>einschließlich Befestigungs- und Dichtungsmaterial</w:t>
      </w:r>
      <w:r w:rsidRPr="007D07D2">
        <w:rPr>
          <w:b/>
          <w:bCs/>
          <w:sz w:val="20"/>
          <w:szCs w:val="20"/>
        </w:rPr>
        <w:br/>
        <w:t>sowie Anarbeiten an die PREFA Fassadenbekleidung</w:t>
      </w:r>
    </w:p>
    <w:p w14:paraId="0FB5A48A"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p>
    <w:p w14:paraId="46760BF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7D07D2">
        <w:rPr>
          <w:b/>
          <w:bCs/>
          <w:sz w:val="20"/>
          <w:szCs w:val="20"/>
        </w:rPr>
        <w:t>Materialqualität: wie Hauptposition</w:t>
      </w:r>
    </w:p>
    <w:p w14:paraId="39B4CCCE"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7D07D2">
        <w:rPr>
          <w:b/>
          <w:bCs/>
          <w:sz w:val="20"/>
          <w:szCs w:val="20"/>
        </w:rPr>
        <w:t>Materialdicke: wie Hauptposition</w:t>
      </w:r>
    </w:p>
    <w:p w14:paraId="6821D3C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7D07D2">
        <w:rPr>
          <w:b/>
          <w:bCs/>
          <w:sz w:val="20"/>
          <w:szCs w:val="20"/>
        </w:rPr>
        <w:t>Farbe: wie Hauptposition</w:t>
      </w:r>
    </w:p>
    <w:p w14:paraId="74C64412"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p>
    <w:p w14:paraId="752E4B04"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7D07D2">
        <w:rPr>
          <w:b/>
          <w:bCs/>
          <w:sz w:val="20"/>
          <w:szCs w:val="20"/>
        </w:rPr>
        <w:t>Zuschnitt: bis 150 mm</w:t>
      </w:r>
    </w:p>
    <w:p w14:paraId="0C00C8A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7D07D2">
        <w:rPr>
          <w:b/>
          <w:bCs/>
          <w:sz w:val="20"/>
          <w:szCs w:val="20"/>
        </w:rPr>
        <w:t>Abkantung: 3 Stk</w:t>
      </w:r>
    </w:p>
    <w:p w14:paraId="151D5275"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p>
    <w:p w14:paraId="20F10C0D"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0"/>
          <w:szCs w:val="20"/>
        </w:rPr>
      </w:pPr>
      <w:r w:rsidRPr="007D07D2">
        <w:rPr>
          <w:b/>
          <w:bCs/>
          <w:sz w:val="20"/>
          <w:szCs w:val="20"/>
        </w:rPr>
        <w:lastRenderedPageBreak/>
        <w:drawing>
          <wp:inline distT="0" distB="0" distL="0" distR="0" wp14:anchorId="3DA79EB4" wp14:editId="62803183">
            <wp:extent cx="2857500" cy="2143125"/>
            <wp:effectExtent l="0" t="0" r="0" b="0"/>
            <wp:docPr id="133" name="_tx_id_133_"/>
            <wp:cNvGraphicFramePr/>
            <a:graphic xmlns:a="http://schemas.openxmlformats.org/drawingml/2006/main">
              <a:graphicData uri="http://schemas.openxmlformats.org/drawingml/2006/picture">
                <pic:pic xmlns:pic="http://schemas.openxmlformats.org/drawingml/2006/picture">
                  <pic:nvPicPr>
                    <pic:cNvPr id="0" name="Image 133"/>
                    <pic:cNvPicPr/>
                  </pic:nvPicPr>
                  <pic:blipFill>
                    <a:blip r:embed="rId129"/>
                    <a:stretch>
                      <a:fillRect/>
                    </a:stretch>
                  </pic:blipFill>
                  <pic:spPr>
                    <a:xfrm>
                      <a:off x="0" y="0"/>
                      <a:ext cx="2857500" cy="2143125"/>
                    </a:xfrm>
                    <a:prstGeom prst="rect">
                      <a:avLst/>
                    </a:prstGeom>
                  </pic:spPr>
                </pic:pic>
              </a:graphicData>
            </a:graphic>
          </wp:inline>
        </w:drawing>
      </w:r>
    </w:p>
    <w:p w14:paraId="66090F17" w14:textId="1805BA6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494D1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C46528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0D7FDC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9305A4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01.02.09.9    Eckausbildung Außen- und Innenecken PREFA Winkelstehfalz (1-teilig) </w:t>
      </w:r>
    </w:p>
    <w:p w14:paraId="5F03D6C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Außen- und Innenecken</w:t>
      </w:r>
      <w:r>
        <w:rPr>
          <w:color w:val="000000"/>
          <w:sz w:val="20"/>
          <w:szCs w:val="20"/>
        </w:rPr>
        <w:br/>
        <w:t>1-teilig, einschließlich Befestigungsmaterial sowie</w:t>
      </w:r>
      <w:r>
        <w:rPr>
          <w:color w:val="000000"/>
          <w:sz w:val="20"/>
          <w:szCs w:val="20"/>
        </w:rPr>
        <w:br/>
        <w:t>Anarbeiten an die PREFA Fassadenbekleidung.</w:t>
      </w:r>
    </w:p>
    <w:p w14:paraId="315304E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8EFFAB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0973294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2039C5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7F910EF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AF717E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Gesamtzuschnitt: bis 333 mm</w:t>
      </w:r>
    </w:p>
    <w:p w14:paraId="745BF4F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bis 9 Stk</w:t>
      </w:r>
    </w:p>
    <w:p w14:paraId="06D1AD0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4E7C4C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AF84B6C" wp14:editId="52727075">
            <wp:extent cx="2857500" cy="2143125"/>
            <wp:effectExtent l="0" t="0" r="0" b="0"/>
            <wp:docPr id="134" name="_tx_id_134_"/>
            <wp:cNvGraphicFramePr/>
            <a:graphic xmlns:a="http://schemas.openxmlformats.org/drawingml/2006/main">
              <a:graphicData uri="http://schemas.openxmlformats.org/drawingml/2006/picture">
                <pic:pic xmlns:pic="http://schemas.openxmlformats.org/drawingml/2006/picture">
                  <pic:nvPicPr>
                    <pic:cNvPr id="0" name="Image 134"/>
                    <pic:cNvPicPr/>
                  </pic:nvPicPr>
                  <pic:blipFill>
                    <a:blip r:embed="rId130"/>
                    <a:stretch>
                      <a:fillRect/>
                    </a:stretch>
                  </pic:blipFill>
                  <pic:spPr>
                    <a:xfrm>
                      <a:off x="0" y="0"/>
                      <a:ext cx="2857500" cy="2143125"/>
                    </a:xfrm>
                    <a:prstGeom prst="rect">
                      <a:avLst/>
                    </a:prstGeom>
                  </pic:spPr>
                </pic:pic>
              </a:graphicData>
            </a:graphic>
          </wp:inline>
        </w:drawing>
      </w:r>
    </w:p>
    <w:p w14:paraId="3000F2F3" w14:textId="1632134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F75171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A048E4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BD2EBF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5B463F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01.02.09.10    Fenster-/Türanschluss horizontal (Sturz) aus PREFA Farbaluminiumband </w:t>
      </w:r>
    </w:p>
    <w:p w14:paraId="346AC0E9"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Fenster-/Türanschlüssen horizontal (Sturz) aus PREFA Farbaluminiumband, einschließlich Befestigungs- und Abdichtungsmaterial sowie Anarbeiten an die PREFA Fassadenbekleidung und Fensterleibung.</w:t>
      </w:r>
    </w:p>
    <w:p w14:paraId="7E77727F"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Es ist darauf zu achten, dass Wärmebrücken minimiert werden.</w:t>
      </w:r>
    </w:p>
    <w:p w14:paraId="477079C2"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0FBD8A0"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wie Hauptposition</w:t>
      </w:r>
    </w:p>
    <w:p w14:paraId="18B2411A"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09784729"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p>
    <w:p w14:paraId="664E92A9"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F5D4205"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Sturz:</w:t>
      </w:r>
    </w:p>
    <w:p w14:paraId="42CFA432"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32DAF406"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078D0CB7"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92D839A"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t>Steckleiste:</w:t>
      </w:r>
    </w:p>
    <w:p w14:paraId="721E75FC"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Zuschnitt: 120 mm</w:t>
      </w:r>
    </w:p>
    <w:p w14:paraId="15A12E33"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3 Stk</w:t>
      </w:r>
    </w:p>
    <w:p w14:paraId="6376127F"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Länge: 3000 mm</w:t>
      </w:r>
    </w:p>
    <w:p w14:paraId="43B08647"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61C1A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B512D05" wp14:editId="4438DD9A">
            <wp:extent cx="2857500" cy="2143125"/>
            <wp:effectExtent l="0" t="0" r="0" b="0"/>
            <wp:docPr id="135" name="_tx_id_135_"/>
            <wp:cNvGraphicFramePr/>
            <a:graphic xmlns:a="http://schemas.openxmlformats.org/drawingml/2006/main">
              <a:graphicData uri="http://schemas.openxmlformats.org/drawingml/2006/picture">
                <pic:pic xmlns:pic="http://schemas.openxmlformats.org/drawingml/2006/picture">
                  <pic:nvPicPr>
                    <pic:cNvPr id="0" name="Image 135"/>
                    <pic:cNvPicPr/>
                  </pic:nvPicPr>
                  <pic:blipFill>
                    <a:blip r:embed="rId131"/>
                    <a:stretch>
                      <a:fillRect/>
                    </a:stretch>
                  </pic:blipFill>
                  <pic:spPr>
                    <a:xfrm>
                      <a:off x="0" y="0"/>
                      <a:ext cx="2857500" cy="2143125"/>
                    </a:xfrm>
                    <a:prstGeom prst="rect">
                      <a:avLst/>
                    </a:prstGeom>
                  </pic:spPr>
                </pic:pic>
              </a:graphicData>
            </a:graphic>
          </wp:inline>
        </w:drawing>
      </w:r>
    </w:p>
    <w:p w14:paraId="39AA9EA8" w14:textId="1521D8F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195565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91D3F9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21E29E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A3946E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01.02.09.11    Fenster-/Türanschluss vertikal (Leibung) aus PREFA Farbaluminiumband </w:t>
      </w:r>
    </w:p>
    <w:p w14:paraId="1262AFB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Fenster-/Türanschlüssen vertikal (Leibung) mehrteilig, aus PREFA Farbaluminiumband, einschließlich Befestigungs- und Abdichtungsmaterial sowie Anarbeiten an die PREFA Fassadenbekleidung, Fensterbank und Sturz.</w:t>
      </w:r>
      <w:r>
        <w:rPr>
          <w:color w:val="000000"/>
          <w:sz w:val="20"/>
          <w:szCs w:val="20"/>
        </w:rPr>
        <w:br/>
        <w:t>Es ist darauf zu achten, dass Wärmebrücken minimiert werden.</w:t>
      </w:r>
      <w:r>
        <w:rPr>
          <w:color w:val="000000"/>
          <w:sz w:val="20"/>
          <w:szCs w:val="20"/>
        </w:rPr>
        <w:br/>
      </w:r>
    </w:p>
    <w:p w14:paraId="6EFAD89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2854EB8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5CDC9AD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162D338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Leibungsprofil:</w:t>
      </w:r>
    </w:p>
    <w:p w14:paraId="4E8D2551"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17DD6700"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36E4501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FE11C9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2A1249A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1A9FAD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7ABDFC4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r>
        <w:rPr>
          <w:color w:val="000000"/>
          <w:sz w:val="20"/>
          <w:szCs w:val="20"/>
        </w:rPr>
        <w:br/>
      </w:r>
      <w:r>
        <w:rPr>
          <w:color w:val="000000"/>
          <w:sz w:val="20"/>
          <w:szCs w:val="20"/>
        </w:rPr>
        <w:br/>
        <w:t>Taschenprofil als Haltewinkel</w:t>
      </w:r>
      <w:r>
        <w:rPr>
          <w:color w:val="000000"/>
          <w:sz w:val="20"/>
          <w:szCs w:val="20"/>
        </w:rPr>
        <w:br/>
        <w:t>Zuschnitt: 110 mm</w:t>
      </w:r>
    </w:p>
    <w:p w14:paraId="6584DB2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2 Stk</w:t>
      </w:r>
      <w:r>
        <w:rPr>
          <w:color w:val="000000"/>
          <w:sz w:val="20"/>
          <w:szCs w:val="20"/>
        </w:rPr>
        <w:br/>
        <w:t>Profillänge: 3000 mm</w:t>
      </w:r>
      <w:r>
        <w:rPr>
          <w:color w:val="000000"/>
          <w:sz w:val="20"/>
          <w:szCs w:val="20"/>
        </w:rPr>
        <w:br/>
      </w:r>
    </w:p>
    <w:p w14:paraId="34D7740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49A2D0B" wp14:editId="39BEDF81">
            <wp:extent cx="2857500" cy="2143125"/>
            <wp:effectExtent l="0" t="0" r="0" b="0"/>
            <wp:docPr id="136" name="_tx_id_136_"/>
            <wp:cNvGraphicFramePr/>
            <a:graphic xmlns:a="http://schemas.openxmlformats.org/drawingml/2006/main">
              <a:graphicData uri="http://schemas.openxmlformats.org/drawingml/2006/picture">
                <pic:pic xmlns:pic="http://schemas.openxmlformats.org/drawingml/2006/picture">
                  <pic:nvPicPr>
                    <pic:cNvPr id="0" name="Image 136"/>
                    <pic:cNvPicPr/>
                  </pic:nvPicPr>
                  <pic:blipFill>
                    <a:blip r:embed="rId132"/>
                    <a:stretch>
                      <a:fillRect/>
                    </a:stretch>
                  </pic:blipFill>
                  <pic:spPr>
                    <a:xfrm>
                      <a:off x="0" y="0"/>
                      <a:ext cx="2857500" cy="2143125"/>
                    </a:xfrm>
                    <a:prstGeom prst="rect">
                      <a:avLst/>
                    </a:prstGeom>
                  </pic:spPr>
                </pic:pic>
              </a:graphicData>
            </a:graphic>
          </wp:inline>
        </w:drawing>
      </w:r>
    </w:p>
    <w:p w14:paraId="75905C96" w14:textId="5D2634D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E3CE5D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14B6DC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05BE8BD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A075AD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01.02.09.12    Fensterbank aus PREFA Farbaluminiumband </w:t>
      </w:r>
    </w:p>
    <w:p w14:paraId="073502F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Fensterbank aus PREFA Farbaluminiumband</w:t>
      </w:r>
      <w:r>
        <w:rPr>
          <w:color w:val="000000"/>
          <w:sz w:val="20"/>
          <w:szCs w:val="20"/>
        </w:rPr>
        <w:br/>
        <w:t>einschließlich Befestigungsmaterial und Herstellen der seitlichen Anschlüsse.</w:t>
      </w:r>
    </w:p>
    <w:p w14:paraId="17BF5FD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23CBEDE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17399D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2AE22A9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4188E05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3B140CC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7D07D2">
        <w:rPr>
          <w:b/>
          <w:bCs/>
          <w:color w:val="000000"/>
          <w:sz w:val="20"/>
          <w:szCs w:val="20"/>
        </w:rPr>
        <w:t>.... mm</w:t>
      </w:r>
    </w:p>
    <w:p w14:paraId="0B3B029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71DF1B9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wie Hauptposition</w:t>
      </w:r>
    </w:p>
    <w:p w14:paraId="17326DA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4A5C55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66903F0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7D07D2">
        <w:rPr>
          <w:b/>
          <w:bCs/>
          <w:color w:val="000000"/>
          <w:sz w:val="20"/>
          <w:szCs w:val="20"/>
        </w:rPr>
        <w:t>.... mm</w:t>
      </w:r>
    </w:p>
    <w:p w14:paraId="46CE874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7C29385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5463314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C6567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A912FE7" wp14:editId="5EE79B2A">
            <wp:extent cx="2857500" cy="2143125"/>
            <wp:effectExtent l="0" t="0" r="0" b="0"/>
            <wp:docPr id="137" name="_tx_id_137_"/>
            <wp:cNvGraphicFramePr/>
            <a:graphic xmlns:a="http://schemas.openxmlformats.org/drawingml/2006/main">
              <a:graphicData uri="http://schemas.openxmlformats.org/drawingml/2006/picture">
                <pic:pic xmlns:pic="http://schemas.openxmlformats.org/drawingml/2006/picture">
                  <pic:nvPicPr>
                    <pic:cNvPr id="0" name="Image 137"/>
                    <pic:cNvPicPr/>
                  </pic:nvPicPr>
                  <pic:blipFill>
                    <a:blip r:embed="rId133"/>
                    <a:stretch>
                      <a:fillRect/>
                    </a:stretch>
                  </pic:blipFill>
                  <pic:spPr>
                    <a:xfrm>
                      <a:off x="0" y="0"/>
                      <a:ext cx="2857500" cy="2143125"/>
                    </a:xfrm>
                    <a:prstGeom prst="rect">
                      <a:avLst/>
                    </a:prstGeom>
                  </pic:spPr>
                </pic:pic>
              </a:graphicData>
            </a:graphic>
          </wp:inline>
        </w:drawing>
      </w:r>
    </w:p>
    <w:p w14:paraId="0740434B" w14:textId="7B07156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625A8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337D56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00344A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86ECD1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01.02.09.13    Herstellen von Durchdringungen </w:t>
      </w:r>
    </w:p>
    <w:p w14:paraId="1DBF755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5505D0C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B27C01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Öffnungsgröße: </w:t>
      </w:r>
      <w:r>
        <w:rPr>
          <w:b/>
          <w:bCs/>
          <w:color w:val="000000"/>
          <w:sz w:val="20"/>
          <w:szCs w:val="20"/>
        </w:rPr>
        <w:t xml:space="preserve">.... x .... mm </w:t>
      </w:r>
      <w:r w:rsidRPr="007D07D2">
        <w:rPr>
          <w:color w:val="000000"/>
          <w:sz w:val="20"/>
          <w:szCs w:val="20"/>
        </w:rPr>
        <w:t>oder</w:t>
      </w:r>
      <w:r>
        <w:rPr>
          <w:b/>
          <w:bCs/>
          <w:color w:val="000000"/>
          <w:sz w:val="20"/>
          <w:szCs w:val="20"/>
        </w:rPr>
        <w:t xml:space="preserve"> Ø .... mm</w:t>
      </w:r>
    </w:p>
    <w:p w14:paraId="1F00B24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8C4470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1CE5AD5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63889D3" wp14:editId="720C4F3F">
            <wp:extent cx="2857500" cy="2143125"/>
            <wp:effectExtent l="0" t="0" r="0" b="0"/>
            <wp:docPr id="138" name="_tx_id_138_"/>
            <wp:cNvGraphicFramePr/>
            <a:graphic xmlns:a="http://schemas.openxmlformats.org/drawingml/2006/main">
              <a:graphicData uri="http://schemas.openxmlformats.org/drawingml/2006/picture">
                <pic:pic xmlns:pic="http://schemas.openxmlformats.org/drawingml/2006/picture">
                  <pic:nvPicPr>
                    <pic:cNvPr id="0" name="Image 138"/>
                    <pic:cNvPicPr/>
                  </pic:nvPicPr>
                  <pic:blipFill>
                    <a:blip r:embed="rId134"/>
                    <a:stretch>
                      <a:fillRect/>
                    </a:stretch>
                  </pic:blipFill>
                  <pic:spPr>
                    <a:xfrm>
                      <a:off x="0" y="0"/>
                      <a:ext cx="2857500" cy="2143125"/>
                    </a:xfrm>
                    <a:prstGeom prst="rect">
                      <a:avLst/>
                    </a:prstGeom>
                  </pic:spPr>
                </pic:pic>
              </a:graphicData>
            </a:graphic>
          </wp:inline>
        </w:drawing>
      </w:r>
    </w:p>
    <w:p w14:paraId="1968B699" w14:textId="40813DF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131C17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4CD76FF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FEFDF2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lastRenderedPageBreak/>
        <w:t xml:space="preserve"> </w:t>
      </w:r>
    </w:p>
    <w:p w14:paraId="3050B56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01.02.09.14    PREFA Lochblech für hinterlüftete Fassaden </w:t>
      </w:r>
    </w:p>
    <w:p w14:paraId="234B3E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Lochblech</w:t>
      </w:r>
      <w:r>
        <w:rPr>
          <w:color w:val="000000"/>
          <w:sz w:val="20"/>
          <w:szCs w:val="20"/>
        </w:rPr>
        <w:br/>
        <w:t>mit Rundlochung zur Be- und Entlüftung der Fassadenbekleidung,</w:t>
      </w:r>
      <w:r>
        <w:rPr>
          <w:color w:val="000000"/>
          <w:sz w:val="20"/>
          <w:szCs w:val="20"/>
        </w:rPr>
        <w:br/>
        <w:t>inkl. erforderlichem Befestigungsmaterial.</w:t>
      </w:r>
    </w:p>
    <w:p w14:paraId="18B336E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E4DE5A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w:t>
      </w:r>
    </w:p>
    <w:p w14:paraId="7D70182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w:t>
      </w:r>
      <w:r>
        <w:rPr>
          <w:color w:val="000000"/>
          <w:sz w:val="20"/>
          <w:szCs w:val="20"/>
        </w:rPr>
        <w:br/>
        <w:t>Farbe: wie Hauptposition</w:t>
      </w:r>
    </w:p>
    <w:p w14:paraId="505C4E6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w:t>
      </w:r>
    </w:p>
    <w:p w14:paraId="0038164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Rundlochung Ø 5 mm</w:t>
      </w:r>
    </w:p>
    <w:p w14:paraId="39338F50"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7D4F318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nach Erfordernis</w:t>
      </w:r>
    </w:p>
    <w:p w14:paraId="622D439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D87774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5D491DCB" wp14:editId="5908E2F7">
            <wp:extent cx="2857500" cy="2143125"/>
            <wp:effectExtent l="0" t="0" r="0" b="0"/>
            <wp:docPr id="139" name="_tx_id_139_"/>
            <wp:cNvGraphicFramePr/>
            <a:graphic xmlns:a="http://schemas.openxmlformats.org/drawingml/2006/main">
              <a:graphicData uri="http://schemas.openxmlformats.org/drawingml/2006/picture">
                <pic:pic xmlns:pic="http://schemas.openxmlformats.org/drawingml/2006/picture">
                  <pic:nvPicPr>
                    <pic:cNvPr id="0" name="Image 139"/>
                    <pic:cNvPicPr/>
                  </pic:nvPicPr>
                  <pic:blipFill>
                    <a:blip r:embed="rId135"/>
                    <a:stretch>
                      <a:fillRect/>
                    </a:stretch>
                  </pic:blipFill>
                  <pic:spPr>
                    <a:xfrm>
                      <a:off x="0" y="0"/>
                      <a:ext cx="2857500" cy="2143125"/>
                    </a:xfrm>
                    <a:prstGeom prst="rect">
                      <a:avLst/>
                    </a:prstGeom>
                  </pic:spPr>
                </pic:pic>
              </a:graphicData>
            </a:graphic>
          </wp:inline>
        </w:drawing>
      </w:r>
    </w:p>
    <w:p w14:paraId="572BBDFF" w14:textId="16AC2E8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424C43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1875C7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0F4660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AFAF7F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01.02.09.15    Attikaabdeckung aus PREFA Farbaluminiumband </w:t>
      </w:r>
    </w:p>
    <w:p w14:paraId="19081F1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679CA292"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Empfohlenes Gefälle der Attikaabdeckung zur Dachseite mind. 3°.</w:t>
      </w:r>
    </w:p>
    <w:p w14:paraId="7F159B3E"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AF1A26A"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Attikaabdeckung:</w:t>
      </w:r>
    </w:p>
    <w:p w14:paraId="6FA82491"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208FB674"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562A2D84"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0,70 mm</w:t>
      </w:r>
    </w:p>
    <w:p w14:paraId="2B20F673"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Materialqualität: wie Hauptposition</w:t>
      </w:r>
    </w:p>
    <w:p w14:paraId="2A9B56EC"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Farbe: wie Hauptposition</w:t>
      </w:r>
    </w:p>
    <w:p w14:paraId="2462579B"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BC78DCD"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Haftstreifen: 2x</w:t>
      </w:r>
    </w:p>
    <w:p w14:paraId="6197F006"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Materialdicke: 1 mm</w:t>
      </w:r>
    </w:p>
    <w:p w14:paraId="406F4D27" w14:textId="77777777" w:rsidR="007D07D2" w:rsidRPr="00E801D7"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5A96CCFB"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Abkantung:   2 Stk</w:t>
      </w:r>
    </w:p>
    <w:p w14:paraId="6642A168"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5370606" w14:textId="63B1200C" w:rsidR="001E03AF" w:rsidRPr="007D07D2" w:rsidRDefault="007D07D2"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m</w:t>
      </w:r>
      <w:r w:rsidR="00E70BAC" w:rsidRPr="007D07D2">
        <w:rPr>
          <w:sz w:val="20"/>
          <w:szCs w:val="20"/>
        </w:rPr>
        <w:t>ögliche Verbindungsarten:</w:t>
      </w:r>
      <w:r w:rsidR="00E70BAC" w:rsidRPr="007D07D2">
        <w:rPr>
          <w:sz w:val="20"/>
          <w:szCs w:val="20"/>
        </w:rPr>
        <w:br/>
      </w:r>
      <w:proofErr w:type="spellStart"/>
      <w:r w:rsidR="00E70BAC" w:rsidRPr="007D07D2">
        <w:rPr>
          <w:sz w:val="20"/>
          <w:szCs w:val="20"/>
        </w:rPr>
        <w:t>Stehfalz</w:t>
      </w:r>
      <w:proofErr w:type="spellEnd"/>
      <w:r w:rsidR="00E70BAC" w:rsidRPr="007D07D2">
        <w:rPr>
          <w:sz w:val="20"/>
          <w:szCs w:val="20"/>
        </w:rPr>
        <w:t>, Hakenfalz, Überschubleiste oder</w:t>
      </w:r>
      <w:r w:rsidR="00E70BAC" w:rsidRPr="007D07D2">
        <w:rPr>
          <w:sz w:val="20"/>
          <w:szCs w:val="20"/>
        </w:rPr>
        <w:br/>
      </w:r>
      <w:proofErr w:type="spellStart"/>
      <w:r w:rsidR="00E70BAC" w:rsidRPr="007D07D2">
        <w:rPr>
          <w:sz w:val="20"/>
          <w:szCs w:val="20"/>
        </w:rPr>
        <w:t>Unterlagswellblech</w:t>
      </w:r>
      <w:proofErr w:type="spellEnd"/>
      <w:r w:rsidR="00E70BAC" w:rsidRPr="007D07D2">
        <w:rPr>
          <w:sz w:val="20"/>
          <w:szCs w:val="20"/>
        </w:rPr>
        <w:t xml:space="preserve"> inkl. Stoßverbinder</w:t>
      </w:r>
    </w:p>
    <w:p w14:paraId="4AEED597"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t>gewählte Ausführung: .................</w:t>
      </w:r>
    </w:p>
    <w:p w14:paraId="4784F1A6" w14:textId="77777777" w:rsidR="001E03AF" w:rsidRPr="007D07D2" w:rsidRDefault="001E03AF"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2374771" w14:textId="77777777" w:rsidR="001E03AF" w:rsidRPr="007D07D2" w:rsidRDefault="00E70BAC" w:rsidP="007D07D2">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D07D2">
        <w:rPr>
          <w:sz w:val="20"/>
          <w:szCs w:val="20"/>
        </w:rPr>
        <w:lastRenderedPageBreak/>
        <w:drawing>
          <wp:inline distT="0" distB="0" distL="0" distR="0" wp14:anchorId="44F7FEFD" wp14:editId="78FE00E8">
            <wp:extent cx="2857500" cy="2143125"/>
            <wp:effectExtent l="0" t="0" r="0" b="0"/>
            <wp:docPr id="140" name="_tx_id_140_"/>
            <wp:cNvGraphicFramePr/>
            <a:graphic xmlns:a="http://schemas.openxmlformats.org/drawingml/2006/main">
              <a:graphicData uri="http://schemas.openxmlformats.org/drawingml/2006/picture">
                <pic:pic xmlns:pic="http://schemas.openxmlformats.org/drawingml/2006/picture">
                  <pic:nvPicPr>
                    <pic:cNvPr id="0" name="Image 140"/>
                    <pic:cNvPicPr/>
                  </pic:nvPicPr>
                  <pic:blipFill>
                    <a:blip r:embed="rId136"/>
                    <a:stretch>
                      <a:fillRect/>
                    </a:stretch>
                  </pic:blipFill>
                  <pic:spPr>
                    <a:xfrm>
                      <a:off x="0" y="0"/>
                      <a:ext cx="2857500" cy="2143125"/>
                    </a:xfrm>
                    <a:prstGeom prst="rect">
                      <a:avLst/>
                    </a:prstGeom>
                  </pic:spPr>
                </pic:pic>
              </a:graphicData>
            </a:graphic>
          </wp:inline>
        </w:drawing>
      </w:r>
    </w:p>
    <w:p w14:paraId="3976617D" w14:textId="0912C94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D86C82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6B8A46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48709E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7B930B7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01.02.09</w:t>
      </w:r>
      <w:proofErr w:type="gramEnd"/>
      <w:r>
        <w:rPr>
          <w:b/>
          <w:bCs/>
          <w:sz w:val="22"/>
          <w:szCs w:val="22"/>
        </w:rPr>
        <w:t xml:space="preserve">   </w:t>
      </w:r>
      <w:proofErr w:type="spellStart"/>
      <w:r>
        <w:rPr>
          <w:b/>
          <w:bCs/>
          <w:sz w:val="22"/>
          <w:szCs w:val="22"/>
        </w:rPr>
        <w:t>PREFALZ</w:t>
      </w:r>
      <w:proofErr w:type="spellEnd"/>
      <w:r>
        <w:rPr>
          <w:b/>
          <w:bCs/>
          <w:sz w:val="22"/>
          <w:szCs w:val="22"/>
        </w:rPr>
        <w:t xml:space="preserve"> Winkelstehfalz    GP ____________</w:t>
      </w:r>
    </w:p>
    <w:p w14:paraId="532C223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5F2931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01.02.10    PREFA Profilwelle  </w:t>
      </w:r>
    </w:p>
    <w:p w14:paraId="4A69856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D2FB62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A6AF78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34A7440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0FE95A5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63AC1D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172B754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793FF22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5397A3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291264B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1AEF7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70638C3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6060EE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2176FC0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6CB05EC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530F34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01F0BAF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B40571E"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3E5AC9C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3BFBCAC0"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459DEEC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6DE4FFD"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29AF74E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B2398A8"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2FA4325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492CB84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3A67939"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34855C18"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7B2ADD21"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36724814"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5944024D"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2119386A"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5F95F852"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17645C60"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003888A6" w14:textId="77777777" w:rsidR="001E03AF" w:rsidRDefault="00E70BAC" w:rsidP="00D3359B">
      <w:pPr>
        <w:pStyle w:val="Normal"/>
        <w:keepNext/>
        <w:keepLines/>
        <w:widowControl/>
        <w:numPr>
          <w:ilvl w:val="0"/>
          <w:numId w:val="12"/>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13DEFD82"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2216CA78" w14:textId="4532201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0"/>
          <w:szCs w:val="20"/>
        </w:rPr>
        <w:lastRenderedPageBreak/>
        <w:t xml:space="preserve"> </w:t>
      </w:r>
    </w:p>
    <w:p w14:paraId="5F6216D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    Fassadenbekleidung mit PREFA Profilwelle 10/47/2,0 </w:t>
      </w:r>
    </w:p>
    <w:p w14:paraId="5113074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Aluminium-Fassadenbekleidung</w:t>
      </w:r>
      <w:r>
        <w:rPr>
          <w:color w:val="000000"/>
          <w:sz w:val="20"/>
          <w:szCs w:val="20"/>
        </w:rPr>
        <w:br/>
        <w:t>mit PREFA Profilwelle 10/47/2,00 in Sinusform,</w:t>
      </w:r>
      <w:r>
        <w:rPr>
          <w:color w:val="000000"/>
          <w:sz w:val="20"/>
          <w:szCs w:val="20"/>
        </w:rPr>
        <w:br/>
        <w:t>gemäß Ausführungsplan und den statischen Erfordernissen,</w:t>
      </w:r>
      <w:r>
        <w:rPr>
          <w:color w:val="000000"/>
          <w:sz w:val="20"/>
          <w:szCs w:val="20"/>
        </w:rPr>
        <w:br/>
        <w:t>geradlinig und fluchtgerecht auf vorhandener Unterkonstruktion,</w:t>
      </w:r>
      <w:r>
        <w:rPr>
          <w:color w:val="000000"/>
          <w:sz w:val="20"/>
          <w:szCs w:val="20"/>
        </w:rPr>
        <w:br/>
        <w:t>einschließlich PREFA Befestigungsmaterial</w:t>
      </w:r>
      <w:r>
        <w:rPr>
          <w:color w:val="000000"/>
          <w:sz w:val="20"/>
          <w:szCs w:val="20"/>
        </w:rPr>
        <w:br/>
        <w:t>(verdeckte Befestigung mittels PREFA Gleithafte auf vorhandener Unterkonstruktion)</w:t>
      </w:r>
    </w:p>
    <w:p w14:paraId="620A179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Die PREFA Verlegerichtlinien sind einzuhalten.</w:t>
      </w:r>
    </w:p>
    <w:p w14:paraId="3837C09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DE343CE" w14:textId="0B0D735B"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Verlegung: </w:t>
      </w:r>
      <w:r w:rsidRPr="007D07D2">
        <w:rPr>
          <w:b/>
          <w:bCs/>
          <w:color w:val="000000"/>
          <w:sz w:val="20"/>
          <w:szCs w:val="20"/>
        </w:rPr>
        <w:t>horizontal / vertikal / diagonal</w:t>
      </w:r>
      <w:r>
        <w:rPr>
          <w:color w:val="000000"/>
          <w:sz w:val="20"/>
          <w:szCs w:val="20"/>
        </w:rPr>
        <w:br/>
      </w:r>
      <w:r w:rsidR="007D07D2">
        <w:rPr>
          <w:b/>
          <w:bCs/>
          <w:color w:val="000000"/>
          <w:sz w:val="20"/>
          <w:szCs w:val="20"/>
        </w:rPr>
        <w:t>g</w:t>
      </w:r>
      <w:r>
        <w:rPr>
          <w:b/>
          <w:bCs/>
          <w:color w:val="000000"/>
          <w:sz w:val="20"/>
          <w:szCs w:val="20"/>
        </w:rPr>
        <w:t>ewählte Verlegung: ..........</w:t>
      </w:r>
      <w:r>
        <w:rPr>
          <w:color w:val="000000"/>
          <w:sz w:val="20"/>
          <w:szCs w:val="20"/>
        </w:rPr>
        <w:br/>
      </w:r>
    </w:p>
    <w:p w14:paraId="22AD1A7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Baubreite: 140 mm</w:t>
      </w:r>
    </w:p>
    <w:p w14:paraId="65DD1EE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Profilhöhe: 10 mm</w:t>
      </w:r>
    </w:p>
    <w:p w14:paraId="6EF724F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Profilabstand: 47 mm</w:t>
      </w:r>
    </w:p>
    <w:p w14:paraId="1A51CF2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500 - 6200 mm</w:t>
      </w:r>
    </w:p>
    <w:p w14:paraId="4F85DB1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2,00 mm</w:t>
      </w:r>
    </w:p>
    <w:p w14:paraId="5D3226B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6,6 kg/m²</w:t>
      </w:r>
    </w:p>
    <w:p w14:paraId="6803366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5E4A1E8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6060 T66</w:t>
      </w:r>
    </w:p>
    <w:p w14:paraId="5C81DB1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Oberfläche:</w:t>
      </w:r>
      <w:r>
        <w:rPr>
          <w:color w:val="000000"/>
          <w:sz w:val="20"/>
          <w:szCs w:val="20"/>
        </w:rPr>
        <w:br/>
        <w:t>- Naturblank (</w:t>
      </w:r>
      <w:proofErr w:type="spellStart"/>
      <w:r>
        <w:rPr>
          <w:color w:val="000000"/>
          <w:sz w:val="20"/>
          <w:szCs w:val="20"/>
        </w:rPr>
        <w:t>eloxalfähig</w:t>
      </w:r>
      <w:proofErr w:type="spellEnd"/>
      <w:r>
        <w:rPr>
          <w:color w:val="000000"/>
          <w:sz w:val="20"/>
          <w:szCs w:val="20"/>
        </w:rPr>
        <w:t>)</w:t>
      </w:r>
      <w:r>
        <w:rPr>
          <w:color w:val="000000"/>
          <w:sz w:val="20"/>
          <w:szCs w:val="20"/>
        </w:rPr>
        <w:br/>
        <w:t>- einseitige Pulverbeschichtung</w:t>
      </w:r>
      <w:r>
        <w:rPr>
          <w:color w:val="000000"/>
          <w:sz w:val="20"/>
          <w:szCs w:val="20"/>
        </w:rPr>
        <w:br/>
        <w:t>- beidseitige Pulverbeschichtung</w:t>
      </w:r>
      <w:r>
        <w:rPr>
          <w:color w:val="000000"/>
          <w:sz w:val="20"/>
          <w:szCs w:val="20"/>
        </w:rPr>
        <w:br/>
      </w:r>
      <w:r>
        <w:rPr>
          <w:b/>
          <w:bCs/>
          <w:color w:val="000000"/>
          <w:sz w:val="20"/>
          <w:szCs w:val="20"/>
        </w:rPr>
        <w:t>gewählte Oberfläche:</w:t>
      </w:r>
      <w:r>
        <w:rPr>
          <w:color w:val="000000"/>
          <w:sz w:val="20"/>
          <w:szCs w:val="20"/>
        </w:rPr>
        <w:t xml:space="preserve"> </w:t>
      </w:r>
      <w:r>
        <w:rPr>
          <w:b/>
          <w:bCs/>
          <w:color w:val="000000"/>
          <w:sz w:val="20"/>
          <w:szCs w:val="20"/>
        </w:rPr>
        <w:t>.................</w:t>
      </w:r>
      <w:r>
        <w:rPr>
          <w:color w:val="000000"/>
          <w:sz w:val="20"/>
          <w:szCs w:val="20"/>
        </w:rPr>
        <w:br/>
      </w:r>
    </w:p>
    <w:p w14:paraId="7CBFB89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 xml:space="preserve">Farbe bei Pulverbeschichtung: ................. </w:t>
      </w:r>
      <w:r>
        <w:rPr>
          <w:color w:val="000000"/>
          <w:sz w:val="20"/>
          <w:szCs w:val="20"/>
        </w:rPr>
        <w:t>(nach RAL)</w:t>
      </w:r>
    </w:p>
    <w:p w14:paraId="621A00A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Brandverhaltensklasse: A1 gemäß EN 13501-1</w:t>
      </w:r>
    </w:p>
    <w:p w14:paraId="1A98DC1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5413A9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375ABAF" wp14:editId="14482587">
            <wp:extent cx="2857500" cy="2143125"/>
            <wp:effectExtent l="0" t="0" r="0" b="0"/>
            <wp:docPr id="141" name="_tx_id_141_"/>
            <wp:cNvGraphicFramePr/>
            <a:graphic xmlns:a="http://schemas.openxmlformats.org/drawingml/2006/main">
              <a:graphicData uri="http://schemas.openxmlformats.org/drawingml/2006/picture">
                <pic:pic xmlns:pic="http://schemas.openxmlformats.org/drawingml/2006/picture">
                  <pic:nvPicPr>
                    <pic:cNvPr id="0" name="Image 141"/>
                    <pic:cNvPicPr/>
                  </pic:nvPicPr>
                  <pic:blipFill>
                    <a:blip r:embed="rId137"/>
                    <a:stretch>
                      <a:fillRect/>
                    </a:stretch>
                  </pic:blipFill>
                  <pic:spPr>
                    <a:xfrm>
                      <a:off x="0" y="0"/>
                      <a:ext cx="2857500" cy="2143125"/>
                    </a:xfrm>
                    <a:prstGeom prst="rect">
                      <a:avLst/>
                    </a:prstGeom>
                  </pic:spPr>
                </pic:pic>
              </a:graphicData>
            </a:graphic>
          </wp:inline>
        </w:drawing>
      </w:r>
    </w:p>
    <w:p w14:paraId="68B4371A" w14:textId="130F1CB1"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4B2CF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3ADA4F1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4186BC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7ECD13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01.02.10.2    Zulage zur Hauptposition für Schrägschnitte </w:t>
      </w:r>
    </w:p>
    <w:p w14:paraId="7323363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Zulage für die Herstellung von Schrägschnitten</w:t>
      </w:r>
      <w:r>
        <w:rPr>
          <w:color w:val="000000"/>
          <w:sz w:val="20"/>
          <w:szCs w:val="20"/>
        </w:rPr>
        <w:br/>
        <w:t xml:space="preserve">bei schräg verlaufenden </w:t>
      </w:r>
      <w:proofErr w:type="spellStart"/>
      <w:r>
        <w:rPr>
          <w:color w:val="000000"/>
          <w:sz w:val="20"/>
          <w:szCs w:val="20"/>
        </w:rPr>
        <w:t>Wandgeometrien</w:t>
      </w:r>
      <w:proofErr w:type="spellEnd"/>
      <w:r>
        <w:rPr>
          <w:color w:val="000000"/>
          <w:sz w:val="20"/>
          <w:szCs w:val="20"/>
        </w:rPr>
        <w:t>.</w:t>
      </w:r>
    </w:p>
    <w:p w14:paraId="28D2F5C8" w14:textId="5020F5A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02BB93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86C8E3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7982EF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44E9DE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01.02.10.3    PREFA Startprofil für Profilwelle 10/47/2,0 </w:t>
      </w:r>
    </w:p>
    <w:p w14:paraId="270CC7DE"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stranggepressten</w:t>
      </w:r>
    </w:p>
    <w:p w14:paraId="305C496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Startprofilen für den unteren Anschluss und</w:t>
      </w:r>
    </w:p>
    <w:p w14:paraId="5F79696F"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Horizontaltrennung bei horizontaler Verlegung der PREFA Profilwelle. Einschließlich Befestigungsmaterial und anarbeiten an die PREFA Fassadenbekleidung.</w:t>
      </w:r>
    </w:p>
    <w:p w14:paraId="4FCE9FD0"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4D5DC42"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Sichtfläche: 10 mm</w:t>
      </w:r>
    </w:p>
    <w:p w14:paraId="5B6FA6D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Länge: 3000 mm</w:t>
      </w:r>
    </w:p>
    <w:p w14:paraId="655F8DC5"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Farbe/Oberfläche: wie Hauptposition</w:t>
      </w:r>
    </w:p>
    <w:p w14:paraId="1DCEA359"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lastRenderedPageBreak/>
        <w:t>Materialdicke: wie Hauptposition</w:t>
      </w:r>
    </w:p>
    <w:p w14:paraId="1B5D4C93"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wie Hauptposition</w:t>
      </w:r>
    </w:p>
    <w:p w14:paraId="654F6291"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185333D"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drawing>
          <wp:inline distT="0" distB="0" distL="0" distR="0" wp14:anchorId="2ED4746D" wp14:editId="27833EE8">
            <wp:extent cx="2857500" cy="2143125"/>
            <wp:effectExtent l="0" t="0" r="0" b="0"/>
            <wp:docPr id="142" name="_tx_id_142_"/>
            <wp:cNvGraphicFramePr/>
            <a:graphic xmlns:a="http://schemas.openxmlformats.org/drawingml/2006/main">
              <a:graphicData uri="http://schemas.openxmlformats.org/drawingml/2006/picture">
                <pic:pic xmlns:pic="http://schemas.openxmlformats.org/drawingml/2006/picture">
                  <pic:nvPicPr>
                    <pic:cNvPr id="0" name="Image 142"/>
                    <pic:cNvPicPr/>
                  </pic:nvPicPr>
                  <pic:blipFill>
                    <a:blip r:embed="rId138"/>
                    <a:stretch>
                      <a:fillRect/>
                    </a:stretch>
                  </pic:blipFill>
                  <pic:spPr>
                    <a:xfrm>
                      <a:off x="0" y="0"/>
                      <a:ext cx="2857500" cy="2143125"/>
                    </a:xfrm>
                    <a:prstGeom prst="rect">
                      <a:avLst/>
                    </a:prstGeom>
                  </pic:spPr>
                </pic:pic>
              </a:graphicData>
            </a:graphic>
          </wp:inline>
        </w:drawing>
      </w:r>
    </w:p>
    <w:p w14:paraId="768D95A0" w14:textId="40D82F2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0B200F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7DB64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6B64C2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A9586C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01.02.10.4    PREFA Abschlussprofil für Profilwelle 10/47/2,0 </w:t>
      </w:r>
    </w:p>
    <w:p w14:paraId="655F98A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stranggepressten Abschlussprofilen</w:t>
      </w:r>
      <w:r>
        <w:rPr>
          <w:color w:val="000000"/>
          <w:sz w:val="20"/>
          <w:szCs w:val="20"/>
        </w:rPr>
        <w:br/>
        <w:t>für den oberen Anschluss und unterer Fensterabschluss</w:t>
      </w:r>
      <w:r>
        <w:rPr>
          <w:color w:val="000000"/>
          <w:sz w:val="20"/>
          <w:szCs w:val="20"/>
        </w:rPr>
        <w:br/>
        <w:t>bei horizontaler Verlegung der PREFA Profilwelle,</w:t>
      </w:r>
      <w:r>
        <w:rPr>
          <w:color w:val="000000"/>
          <w:sz w:val="20"/>
          <w:szCs w:val="20"/>
        </w:rPr>
        <w:br/>
        <w:t>einschließlich Befestigungsmaterial sowie</w:t>
      </w:r>
      <w:r>
        <w:rPr>
          <w:color w:val="000000"/>
          <w:sz w:val="20"/>
          <w:szCs w:val="20"/>
        </w:rPr>
        <w:br/>
        <w:t>Anarbeiten an die Fassadenbekleidung.</w:t>
      </w:r>
    </w:p>
    <w:p w14:paraId="1F70A9F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03469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Sichtfläche: 40 mm</w:t>
      </w:r>
    </w:p>
    <w:p w14:paraId="35CEA2B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p>
    <w:p w14:paraId="53455F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Farbe/Oberfläche: wie Hauptposition</w:t>
      </w:r>
    </w:p>
    <w:p w14:paraId="27758E0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63D766C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Materialqualität: wie Hauptposition</w:t>
      </w:r>
    </w:p>
    <w:p w14:paraId="598DF8B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68C69D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11124CB" wp14:editId="39BD69C5">
            <wp:extent cx="2857500" cy="2143125"/>
            <wp:effectExtent l="0" t="0" r="0" b="0"/>
            <wp:docPr id="143" name="_tx_id_143_"/>
            <wp:cNvGraphicFramePr/>
            <a:graphic xmlns:a="http://schemas.openxmlformats.org/drawingml/2006/main">
              <a:graphicData uri="http://schemas.openxmlformats.org/drawingml/2006/picture">
                <pic:pic xmlns:pic="http://schemas.openxmlformats.org/drawingml/2006/picture">
                  <pic:nvPicPr>
                    <pic:cNvPr id="0" name="Image 143"/>
                    <pic:cNvPicPr/>
                  </pic:nvPicPr>
                  <pic:blipFill>
                    <a:blip r:embed="rId139"/>
                    <a:stretch>
                      <a:fillRect/>
                    </a:stretch>
                  </pic:blipFill>
                  <pic:spPr>
                    <a:xfrm>
                      <a:off x="0" y="0"/>
                      <a:ext cx="2857500" cy="2143125"/>
                    </a:xfrm>
                    <a:prstGeom prst="rect">
                      <a:avLst/>
                    </a:prstGeom>
                  </pic:spPr>
                </pic:pic>
              </a:graphicData>
            </a:graphic>
          </wp:inline>
        </w:drawing>
      </w:r>
    </w:p>
    <w:p w14:paraId="5902D2EC" w14:textId="7C86289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C62971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D4AB0F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57386E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C0B85A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01.02.10.5    PREFA Außenecke für Profilwelle </w:t>
      </w:r>
    </w:p>
    <w:p w14:paraId="6113AF9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PREFA Außenecken</w:t>
      </w:r>
      <w:r w:rsidRPr="00720AC4">
        <w:rPr>
          <w:sz w:val="20"/>
          <w:szCs w:val="20"/>
        </w:rPr>
        <w:br/>
        <w:t>stranggepresst für Profilwelle,</w:t>
      </w:r>
      <w:r w:rsidRPr="00720AC4">
        <w:rPr>
          <w:sz w:val="20"/>
          <w:szCs w:val="20"/>
        </w:rPr>
        <w:br/>
        <w:t>einschließlich Befestigungsmaterial sowie</w:t>
      </w:r>
      <w:r w:rsidRPr="00720AC4">
        <w:rPr>
          <w:sz w:val="20"/>
          <w:szCs w:val="20"/>
        </w:rPr>
        <w:br/>
        <w:t>Anarbeiten an die PREFA Fassadenbekleidung.</w:t>
      </w:r>
    </w:p>
    <w:p w14:paraId="4B44E064"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C614BA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Außenecke:50/50/2,00mm (Sichtfläche 33/33/2,00mm)</w:t>
      </w:r>
    </w:p>
    <w:p w14:paraId="2BA0DC2E"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wie Hauptposition</w:t>
      </w:r>
    </w:p>
    <w:p w14:paraId="552B8A4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r w:rsidRPr="00720AC4">
        <w:rPr>
          <w:sz w:val="20"/>
          <w:szCs w:val="20"/>
        </w:rPr>
        <w:br/>
      </w:r>
    </w:p>
    <w:p w14:paraId="0263CCA3"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lastRenderedPageBreak/>
        <w:drawing>
          <wp:inline distT="0" distB="0" distL="0" distR="0" wp14:anchorId="328F854E" wp14:editId="46F9D9E7">
            <wp:extent cx="2857500" cy="2143125"/>
            <wp:effectExtent l="0" t="0" r="0" b="0"/>
            <wp:docPr id="144" name="_tx_id_144_"/>
            <wp:cNvGraphicFramePr/>
            <a:graphic xmlns:a="http://schemas.openxmlformats.org/drawingml/2006/main">
              <a:graphicData uri="http://schemas.openxmlformats.org/drawingml/2006/picture">
                <pic:pic xmlns:pic="http://schemas.openxmlformats.org/drawingml/2006/picture">
                  <pic:nvPicPr>
                    <pic:cNvPr id="0" name="Image 144"/>
                    <pic:cNvPicPr/>
                  </pic:nvPicPr>
                  <pic:blipFill>
                    <a:blip r:embed="rId140"/>
                    <a:stretch>
                      <a:fillRect/>
                    </a:stretch>
                  </pic:blipFill>
                  <pic:spPr>
                    <a:xfrm>
                      <a:off x="0" y="0"/>
                      <a:ext cx="2857500" cy="2143125"/>
                    </a:xfrm>
                    <a:prstGeom prst="rect">
                      <a:avLst/>
                    </a:prstGeom>
                  </pic:spPr>
                </pic:pic>
              </a:graphicData>
            </a:graphic>
          </wp:inline>
        </w:drawing>
      </w:r>
    </w:p>
    <w:p w14:paraId="3E01B0F7" w14:textId="19FD407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1EEC5C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026392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56BB9E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0C6BA5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01.02.10.6    Eckausbildung Außen- und Innenecken (1-teilig) </w:t>
      </w:r>
    </w:p>
    <w:p w14:paraId="22E8628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Außen- und Innenecken,</w:t>
      </w:r>
      <w:r>
        <w:rPr>
          <w:color w:val="000000"/>
          <w:sz w:val="20"/>
          <w:szCs w:val="20"/>
        </w:rPr>
        <w:br/>
        <w:t>1-teilig, einschließlich Befestigungsmaterial sowie</w:t>
      </w:r>
      <w:r>
        <w:rPr>
          <w:color w:val="000000"/>
          <w:sz w:val="20"/>
          <w:szCs w:val="20"/>
        </w:rPr>
        <w:br/>
        <w:t>Anarbeiten an die PREFA Fassadenbekleidung.</w:t>
      </w:r>
    </w:p>
    <w:p w14:paraId="48184EE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797AB7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 Legierung AlM1Mg0,5</w:t>
      </w:r>
    </w:p>
    <w:p w14:paraId="4098D86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42B1E24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0,7 mm</w:t>
      </w:r>
    </w:p>
    <w:p w14:paraId="3D42538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48B091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Gesamtzuschnitt: bis 200 mm</w:t>
      </w:r>
    </w:p>
    <w:p w14:paraId="54E8367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bis 5 Stk</w:t>
      </w:r>
    </w:p>
    <w:p w14:paraId="6B7DF97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AD78D8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A294137" wp14:editId="1BB7D411">
            <wp:extent cx="2857500" cy="2143125"/>
            <wp:effectExtent l="0" t="0" r="0" b="0"/>
            <wp:docPr id="145" name="_tx_id_145_"/>
            <wp:cNvGraphicFramePr/>
            <a:graphic xmlns:a="http://schemas.openxmlformats.org/drawingml/2006/main">
              <a:graphicData uri="http://schemas.openxmlformats.org/drawingml/2006/picture">
                <pic:pic xmlns:pic="http://schemas.openxmlformats.org/drawingml/2006/picture">
                  <pic:nvPicPr>
                    <pic:cNvPr id="0" name="Image 145"/>
                    <pic:cNvPicPr/>
                  </pic:nvPicPr>
                  <pic:blipFill>
                    <a:blip r:embed="rId141"/>
                    <a:stretch>
                      <a:fillRect/>
                    </a:stretch>
                  </pic:blipFill>
                  <pic:spPr>
                    <a:xfrm>
                      <a:off x="0" y="0"/>
                      <a:ext cx="2857500" cy="2143125"/>
                    </a:xfrm>
                    <a:prstGeom prst="rect">
                      <a:avLst/>
                    </a:prstGeom>
                  </pic:spPr>
                </pic:pic>
              </a:graphicData>
            </a:graphic>
          </wp:inline>
        </w:drawing>
      </w:r>
    </w:p>
    <w:p w14:paraId="1908EA69" w14:textId="474038D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6156C6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EEB7B7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AED315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88BBD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01.02.10.7    Eckausbildung Außen- und Innenecken (2-teilig) </w:t>
      </w:r>
    </w:p>
    <w:p w14:paraId="53F5068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Außen- und Innenecken,</w:t>
      </w:r>
      <w:r w:rsidRPr="00720AC4">
        <w:rPr>
          <w:sz w:val="20"/>
          <w:szCs w:val="20"/>
        </w:rPr>
        <w:br/>
        <w:t>2-teilig, einschließlich Befestigungsmaterial sowie</w:t>
      </w:r>
      <w:r w:rsidRPr="00720AC4">
        <w:rPr>
          <w:sz w:val="20"/>
          <w:szCs w:val="20"/>
        </w:rPr>
        <w:br/>
        <w:t>Anarbeiten an die PREFA Fassadenbekleidung.</w:t>
      </w:r>
    </w:p>
    <w:p w14:paraId="7A0907A4"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777162A"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Aluminium, Legierung AlM1Mg0,5</w:t>
      </w:r>
    </w:p>
    <w:p w14:paraId="3E9A1F33"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p>
    <w:p w14:paraId="39ABCE7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Materialdicke: 0,7 mm</w:t>
      </w:r>
    </w:p>
    <w:p w14:paraId="0F1D0E31"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8B6288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Gesamtzuschnitt: bis 250 mm</w:t>
      </w:r>
    </w:p>
    <w:p w14:paraId="2F3E45E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bis 8 Stk</w:t>
      </w:r>
    </w:p>
    <w:p w14:paraId="030D3805"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Länge: 3000 mm</w:t>
      </w:r>
    </w:p>
    <w:p w14:paraId="2D2ABDA8"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BBAA575"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lastRenderedPageBreak/>
        <w:drawing>
          <wp:inline distT="0" distB="0" distL="0" distR="0" wp14:anchorId="764F5807" wp14:editId="5CF10C29">
            <wp:extent cx="2857500" cy="2143125"/>
            <wp:effectExtent l="0" t="0" r="0" b="0"/>
            <wp:docPr id="146" name="_tx_id_146_"/>
            <wp:cNvGraphicFramePr/>
            <a:graphic xmlns:a="http://schemas.openxmlformats.org/drawingml/2006/main">
              <a:graphicData uri="http://schemas.openxmlformats.org/drawingml/2006/picture">
                <pic:pic xmlns:pic="http://schemas.openxmlformats.org/drawingml/2006/picture">
                  <pic:nvPicPr>
                    <pic:cNvPr id="0" name="Image 146"/>
                    <pic:cNvPicPr/>
                  </pic:nvPicPr>
                  <pic:blipFill>
                    <a:blip r:embed="rId142"/>
                    <a:stretch>
                      <a:fillRect/>
                    </a:stretch>
                  </pic:blipFill>
                  <pic:spPr>
                    <a:xfrm>
                      <a:off x="0" y="0"/>
                      <a:ext cx="2857500" cy="2143125"/>
                    </a:xfrm>
                    <a:prstGeom prst="rect">
                      <a:avLst/>
                    </a:prstGeom>
                  </pic:spPr>
                </pic:pic>
              </a:graphicData>
            </a:graphic>
          </wp:inline>
        </w:drawing>
      </w:r>
    </w:p>
    <w:p w14:paraId="64D83F75" w14:textId="7CA2417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707533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F0FDAB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E467CB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12C4B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01.02.10.8    Eckausbildung Außen- und Innenecken (mehrteilig) </w:t>
      </w:r>
    </w:p>
    <w:p w14:paraId="7B65F6C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Liefern und Montieren </w:t>
      </w:r>
      <w:proofErr w:type="spellStart"/>
      <w:r>
        <w:rPr>
          <w:color w:val="000000"/>
          <w:sz w:val="20"/>
          <w:szCs w:val="20"/>
        </w:rPr>
        <w:t>von Außen</w:t>
      </w:r>
      <w:proofErr w:type="spellEnd"/>
      <w:r>
        <w:rPr>
          <w:color w:val="000000"/>
          <w:sz w:val="20"/>
          <w:szCs w:val="20"/>
        </w:rPr>
        <w:t>- / Innenecken mehrteilig, einschließlich Haltewinkel und Befestigungsmaterial sowie Anarbeiten an die PREFA Fassadenbekleidung.</w:t>
      </w:r>
      <w:r>
        <w:rPr>
          <w:color w:val="000000"/>
          <w:sz w:val="20"/>
          <w:szCs w:val="20"/>
        </w:rPr>
        <w:br/>
      </w:r>
    </w:p>
    <w:p w14:paraId="11BA212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 Legierung AlM1Mg0,5</w:t>
      </w:r>
    </w:p>
    <w:p w14:paraId="2C972A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3E45DC4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w:t>
      </w:r>
    </w:p>
    <w:p w14:paraId="19201B4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bestehend aus:</w:t>
      </w:r>
      <w:r>
        <w:rPr>
          <w:color w:val="000000"/>
          <w:sz w:val="20"/>
          <w:szCs w:val="20"/>
        </w:rPr>
        <w:br/>
        <w:t>Außen- / Innenecke (mehrteilig)</w:t>
      </w:r>
      <w:r>
        <w:rPr>
          <w:color w:val="000000"/>
          <w:sz w:val="20"/>
          <w:szCs w:val="20"/>
        </w:rPr>
        <w:br/>
        <w:t>Zuschnitt:140 mm</w:t>
      </w:r>
    </w:p>
    <w:p w14:paraId="7FC284C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r>
        <w:rPr>
          <w:color w:val="000000"/>
          <w:sz w:val="20"/>
          <w:szCs w:val="20"/>
        </w:rPr>
        <w:br/>
        <w:t>Profillänge: 3000 mm</w:t>
      </w:r>
    </w:p>
    <w:p w14:paraId="646D6D6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br/>
        <w:t>Taschenprofil als Haltewinkel (2 Stk pro Außen- / Innenecke)</w:t>
      </w:r>
      <w:r>
        <w:rPr>
          <w:color w:val="000000"/>
          <w:sz w:val="20"/>
          <w:szCs w:val="20"/>
        </w:rPr>
        <w:br/>
        <w:t>Zuschnitt: 110 mm</w:t>
      </w:r>
    </w:p>
    <w:p w14:paraId="550C27B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r>
        <w:rPr>
          <w:color w:val="000000"/>
          <w:sz w:val="20"/>
          <w:szCs w:val="20"/>
        </w:rPr>
        <w:br/>
        <w:t>Profillänge: 3000 mm</w:t>
      </w:r>
    </w:p>
    <w:p w14:paraId="4E5D9DD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87DC1B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266C7868" wp14:editId="2A53FCC2">
            <wp:extent cx="2857500" cy="2143125"/>
            <wp:effectExtent l="0" t="0" r="0" b="0"/>
            <wp:docPr id="147" name="_tx_id_147_"/>
            <wp:cNvGraphicFramePr/>
            <a:graphic xmlns:a="http://schemas.openxmlformats.org/drawingml/2006/main">
              <a:graphicData uri="http://schemas.openxmlformats.org/drawingml/2006/picture">
                <pic:pic xmlns:pic="http://schemas.openxmlformats.org/drawingml/2006/picture">
                  <pic:nvPicPr>
                    <pic:cNvPr id="0" name="Image 147"/>
                    <pic:cNvPicPr/>
                  </pic:nvPicPr>
                  <pic:blipFill>
                    <a:blip r:embed="rId143"/>
                    <a:stretch>
                      <a:fillRect/>
                    </a:stretch>
                  </pic:blipFill>
                  <pic:spPr>
                    <a:xfrm>
                      <a:off x="0" y="0"/>
                      <a:ext cx="2857500" cy="2143125"/>
                    </a:xfrm>
                    <a:prstGeom prst="rect">
                      <a:avLst/>
                    </a:prstGeom>
                  </pic:spPr>
                </pic:pic>
              </a:graphicData>
            </a:graphic>
          </wp:inline>
        </w:drawing>
      </w:r>
    </w:p>
    <w:p w14:paraId="01C61F80" w14:textId="0485D3F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8B335B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E1F5FA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4A57BC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B8A9A1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01.02.10.9    PREFA Wetterschenkel (Geschoßtrennprofil) </w:t>
      </w:r>
    </w:p>
    <w:p w14:paraId="7F458C63"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PREFA Wetterschenkel (Geschoßtrennprofil)</w:t>
      </w:r>
      <w:r w:rsidRPr="00720AC4">
        <w:rPr>
          <w:sz w:val="20"/>
          <w:szCs w:val="20"/>
        </w:rPr>
        <w:br/>
        <w:t>für den unteren Anschluss, Horizontaltrennung und oberer Fensterabschluss,</w:t>
      </w:r>
      <w:r w:rsidRPr="00720AC4">
        <w:rPr>
          <w:sz w:val="20"/>
          <w:szCs w:val="20"/>
        </w:rPr>
        <w:br/>
        <w:t>einschließlich Befestigungsmaterial und Stoßverbinder</w:t>
      </w:r>
      <w:r w:rsidRPr="00720AC4">
        <w:rPr>
          <w:sz w:val="20"/>
          <w:szCs w:val="20"/>
        </w:rPr>
        <w:br/>
        <w:t>sowie Anarbeiten an die Fassadenbekleidung.</w:t>
      </w:r>
    </w:p>
    <w:p w14:paraId="2A27A8BA"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E80BDAA"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Aluminium, Legierung AlM1Mg0,5</w:t>
      </w:r>
    </w:p>
    <w:p w14:paraId="3BF8F149"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p>
    <w:p w14:paraId="584D3EC8"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Materialdicke: 0,7 mm</w:t>
      </w:r>
    </w:p>
    <w:p w14:paraId="266E6084"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37963F8"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Zuschnitt: 120 mm</w:t>
      </w:r>
    </w:p>
    <w:p w14:paraId="12FD0DE5"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3 Stk</w:t>
      </w:r>
    </w:p>
    <w:p w14:paraId="110AB3C8"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Länge: 3000 mm</w:t>
      </w:r>
    </w:p>
    <w:p w14:paraId="629FABDD"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2911D92"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drawing>
          <wp:inline distT="0" distB="0" distL="0" distR="0" wp14:anchorId="7314632F" wp14:editId="702DF191">
            <wp:extent cx="2857500" cy="2143125"/>
            <wp:effectExtent l="0" t="0" r="0" b="0"/>
            <wp:docPr id="148" name="_tx_id_148_"/>
            <wp:cNvGraphicFramePr/>
            <a:graphic xmlns:a="http://schemas.openxmlformats.org/drawingml/2006/main">
              <a:graphicData uri="http://schemas.openxmlformats.org/drawingml/2006/picture">
                <pic:pic xmlns:pic="http://schemas.openxmlformats.org/drawingml/2006/picture">
                  <pic:nvPicPr>
                    <pic:cNvPr id="0" name="Image 148"/>
                    <pic:cNvPicPr/>
                  </pic:nvPicPr>
                  <pic:blipFill>
                    <a:blip r:embed="rId144"/>
                    <a:stretch>
                      <a:fillRect/>
                    </a:stretch>
                  </pic:blipFill>
                  <pic:spPr>
                    <a:xfrm>
                      <a:off x="0" y="0"/>
                      <a:ext cx="2857500" cy="2143125"/>
                    </a:xfrm>
                    <a:prstGeom prst="rect">
                      <a:avLst/>
                    </a:prstGeom>
                  </pic:spPr>
                </pic:pic>
              </a:graphicData>
            </a:graphic>
          </wp:inline>
        </w:drawing>
      </w:r>
    </w:p>
    <w:p w14:paraId="0459E79A" w14:textId="2000745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816A0A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71E698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4C457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B60D7A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01.02.10.10    PREFA Taschenprofil für Profilwelle 10/47/2,0 </w:t>
      </w:r>
    </w:p>
    <w:p w14:paraId="5D3E0A6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Taschenprofilen gekantet</w:t>
      </w:r>
      <w:r>
        <w:rPr>
          <w:color w:val="000000"/>
          <w:sz w:val="20"/>
          <w:szCs w:val="20"/>
        </w:rPr>
        <w:br/>
        <w:t>aus PREFA Farbaluminiumband</w:t>
      </w:r>
      <w:r>
        <w:rPr>
          <w:color w:val="000000"/>
          <w:sz w:val="20"/>
          <w:szCs w:val="20"/>
        </w:rPr>
        <w:br/>
        <w:t>für den Wandanschluss und oberen Abschluss,</w:t>
      </w:r>
      <w:r>
        <w:rPr>
          <w:color w:val="000000"/>
          <w:sz w:val="20"/>
          <w:szCs w:val="20"/>
        </w:rPr>
        <w:br/>
        <w:t>einschließlich Befestigungs- und Dichtungsmaterial</w:t>
      </w:r>
      <w:r>
        <w:rPr>
          <w:color w:val="000000"/>
          <w:sz w:val="20"/>
          <w:szCs w:val="20"/>
        </w:rPr>
        <w:br/>
        <w:t>sowie Anarbeiten an die PREFA Fassadenbekleidung</w:t>
      </w:r>
    </w:p>
    <w:p w14:paraId="3022822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6E8503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w:t>
      </w:r>
    </w:p>
    <w:p w14:paraId="09590D7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AlMn1Mg0,5</w:t>
      </w:r>
    </w:p>
    <w:p w14:paraId="38675C4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1,00 mm</w:t>
      </w:r>
    </w:p>
    <w:p w14:paraId="704B46B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12E596A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CD258C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bis 150 mm</w:t>
      </w:r>
    </w:p>
    <w:p w14:paraId="7CA442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3 Stk</w:t>
      </w:r>
    </w:p>
    <w:p w14:paraId="44A945C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CE6097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2D992C4E" wp14:editId="68458413">
            <wp:extent cx="2857500" cy="2143125"/>
            <wp:effectExtent l="0" t="0" r="0" b="0"/>
            <wp:docPr id="149" name="_tx_id_149_"/>
            <wp:cNvGraphicFramePr/>
            <a:graphic xmlns:a="http://schemas.openxmlformats.org/drawingml/2006/main">
              <a:graphicData uri="http://schemas.openxmlformats.org/drawingml/2006/picture">
                <pic:pic xmlns:pic="http://schemas.openxmlformats.org/drawingml/2006/picture">
                  <pic:nvPicPr>
                    <pic:cNvPr id="0" name="Image 149"/>
                    <pic:cNvPicPr/>
                  </pic:nvPicPr>
                  <pic:blipFill>
                    <a:blip r:embed="rId145"/>
                    <a:stretch>
                      <a:fillRect/>
                    </a:stretch>
                  </pic:blipFill>
                  <pic:spPr>
                    <a:xfrm>
                      <a:off x="0" y="0"/>
                      <a:ext cx="2857500" cy="2143125"/>
                    </a:xfrm>
                    <a:prstGeom prst="rect">
                      <a:avLst/>
                    </a:prstGeom>
                  </pic:spPr>
                </pic:pic>
              </a:graphicData>
            </a:graphic>
          </wp:inline>
        </w:drawing>
      </w:r>
    </w:p>
    <w:p w14:paraId="3F6B40C2" w14:textId="51AB9EB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0A0370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D6BFE9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3134BD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6512E2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01.02.10.11    Unterer Anschluss der PREFA Profilwelle </w:t>
      </w:r>
    </w:p>
    <w:p w14:paraId="23656198"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des unteren Anschlusses,</w:t>
      </w:r>
      <w:r w:rsidRPr="00720AC4">
        <w:rPr>
          <w:sz w:val="20"/>
          <w:szCs w:val="20"/>
        </w:rPr>
        <w:br/>
        <w:t>einschließlich Befestigungsmaterial und Anarbeiten an die Fassadenbekleidung.</w:t>
      </w:r>
    </w:p>
    <w:p w14:paraId="035DD7C5"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22B41F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Aluminium</w:t>
      </w:r>
    </w:p>
    <w:p w14:paraId="108F3AD7"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Legierung: AlMn1Mg0,5</w:t>
      </w:r>
    </w:p>
    <w:p w14:paraId="61D0F8D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p>
    <w:p w14:paraId="28E7F6F3"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5F998C0"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Abdeckstreifen:</w:t>
      </w:r>
    </w:p>
    <w:p w14:paraId="7A4DC525"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1491251D"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452BACD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3792921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CFA67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7D6069D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76CA4C7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49E4D4A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p>
    <w:p w14:paraId="6ABE55D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0,70 mm</w:t>
      </w:r>
    </w:p>
    <w:p w14:paraId="22F0172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FB461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Lochblech:</w:t>
      </w:r>
    </w:p>
    <w:p w14:paraId="63199911"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681219BC"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491B5C43" w14:textId="1972251B"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0,70 mm</w:t>
      </w:r>
    </w:p>
    <w:p w14:paraId="39AF5B9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758B2B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DE8C1A4" wp14:editId="75598A44">
            <wp:extent cx="2857500" cy="2143125"/>
            <wp:effectExtent l="0" t="0" r="0" b="0"/>
            <wp:docPr id="150" name="_tx_id_150_"/>
            <wp:cNvGraphicFramePr/>
            <a:graphic xmlns:a="http://schemas.openxmlformats.org/drawingml/2006/main">
              <a:graphicData uri="http://schemas.openxmlformats.org/drawingml/2006/picture">
                <pic:pic xmlns:pic="http://schemas.openxmlformats.org/drawingml/2006/picture">
                  <pic:nvPicPr>
                    <pic:cNvPr id="0" name="Image 150"/>
                    <pic:cNvPicPr/>
                  </pic:nvPicPr>
                  <pic:blipFill>
                    <a:blip r:embed="rId146"/>
                    <a:stretch>
                      <a:fillRect/>
                    </a:stretch>
                  </pic:blipFill>
                  <pic:spPr>
                    <a:xfrm>
                      <a:off x="0" y="0"/>
                      <a:ext cx="2857500" cy="2143125"/>
                    </a:xfrm>
                    <a:prstGeom prst="rect">
                      <a:avLst/>
                    </a:prstGeom>
                  </pic:spPr>
                </pic:pic>
              </a:graphicData>
            </a:graphic>
          </wp:inline>
        </w:drawing>
      </w:r>
    </w:p>
    <w:p w14:paraId="20775B52" w14:textId="4726B5D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F7265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D86B15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34F543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55E9F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01.02.10.12    Fenster-/Türanschluss horizontal (Sturz) aus PREFA Farbaluminiumband </w:t>
      </w:r>
    </w:p>
    <w:p w14:paraId="0A1972A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Fenster-/Türanschlüssen horizontal (Sturz) aus PREFA Farbaluminiumband, einschließlich Befestigungs- und Abdichtungsmaterial sowie Anarbeiten an die PREFA Fassadenbekleidung und Fensterleibung.</w:t>
      </w:r>
    </w:p>
    <w:p w14:paraId="0D4F3367"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Es ist darauf zu achten, dass Wärmebrücken minimiert werden.</w:t>
      </w:r>
    </w:p>
    <w:p w14:paraId="3273B0A3"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B4C3C3A"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Materialdicke: wie Hauptposition</w:t>
      </w:r>
    </w:p>
    <w:p w14:paraId="56AF3CD5"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wie Hauptposition</w:t>
      </w:r>
    </w:p>
    <w:p w14:paraId="1BBDA753"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p>
    <w:p w14:paraId="55C8DCDD"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5CDEF97"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Sturz:</w:t>
      </w:r>
    </w:p>
    <w:p w14:paraId="576D5D00"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1995AB29"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1C679F40"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E552447"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Steckleiste:</w:t>
      </w:r>
    </w:p>
    <w:p w14:paraId="335DA35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Zuschnitt: 120 mm</w:t>
      </w:r>
    </w:p>
    <w:p w14:paraId="2A4F270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3 Stk</w:t>
      </w:r>
    </w:p>
    <w:p w14:paraId="39981D44"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Länge: 3000 mm</w:t>
      </w:r>
    </w:p>
    <w:p w14:paraId="1BA7939F"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6D6ED0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lastRenderedPageBreak/>
        <w:drawing>
          <wp:inline distT="0" distB="0" distL="0" distR="0" wp14:anchorId="071A3CCE" wp14:editId="149B661B">
            <wp:extent cx="2857500" cy="2143125"/>
            <wp:effectExtent l="0" t="0" r="0" b="0"/>
            <wp:docPr id="151" name="_tx_id_151_"/>
            <wp:cNvGraphicFramePr/>
            <a:graphic xmlns:a="http://schemas.openxmlformats.org/drawingml/2006/main">
              <a:graphicData uri="http://schemas.openxmlformats.org/drawingml/2006/picture">
                <pic:pic xmlns:pic="http://schemas.openxmlformats.org/drawingml/2006/picture">
                  <pic:nvPicPr>
                    <pic:cNvPr id="0" name="Image 151"/>
                    <pic:cNvPicPr/>
                  </pic:nvPicPr>
                  <pic:blipFill>
                    <a:blip r:embed="rId147"/>
                    <a:stretch>
                      <a:fillRect/>
                    </a:stretch>
                  </pic:blipFill>
                  <pic:spPr>
                    <a:xfrm>
                      <a:off x="0" y="0"/>
                      <a:ext cx="2857500" cy="2143125"/>
                    </a:xfrm>
                    <a:prstGeom prst="rect">
                      <a:avLst/>
                    </a:prstGeom>
                  </pic:spPr>
                </pic:pic>
              </a:graphicData>
            </a:graphic>
          </wp:inline>
        </w:drawing>
      </w:r>
    </w:p>
    <w:p w14:paraId="6E950584" w14:textId="677B0C8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601879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3BCC38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BA66AB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A5993D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01.02.10.13    Fenster-/Türanschluss vertikal (Leibung) aus PREFA Farbaluminiumband </w:t>
      </w:r>
    </w:p>
    <w:p w14:paraId="7988E43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Fenster-/Türanschlüssen vertikal (Leibung) mehrteilig, aus PREFA Farbaluminiumband, einschließlich Befestigungs- und Abdichtungsmaterial sowie Anarbeiten an die PREFA Fassadenbekleidung, Fensterbank und Sturz.</w:t>
      </w:r>
      <w:r>
        <w:rPr>
          <w:color w:val="000000"/>
          <w:sz w:val="20"/>
          <w:szCs w:val="20"/>
        </w:rPr>
        <w:br/>
        <w:t>Es ist darauf zu achten, dass Wärmebrücken minimiert werden.</w:t>
      </w:r>
      <w:r>
        <w:rPr>
          <w:color w:val="000000"/>
          <w:sz w:val="20"/>
          <w:szCs w:val="20"/>
        </w:rPr>
        <w:br/>
      </w:r>
    </w:p>
    <w:p w14:paraId="13A7CE4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27A21BF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1118A5B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r>
        <w:rPr>
          <w:color w:val="000000"/>
          <w:sz w:val="20"/>
          <w:szCs w:val="20"/>
        </w:rPr>
        <w:br/>
      </w:r>
    </w:p>
    <w:p w14:paraId="7999E0B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Leibungsprofil:</w:t>
      </w:r>
    </w:p>
    <w:p w14:paraId="769D284E"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06202330"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3D69F58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4FDC3D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364FE47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31FD0B7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53ACAFD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r>
        <w:rPr>
          <w:color w:val="000000"/>
          <w:sz w:val="20"/>
          <w:szCs w:val="20"/>
        </w:rPr>
        <w:br/>
      </w:r>
    </w:p>
    <w:p w14:paraId="22E2910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28A8E749" wp14:editId="72BDAE50">
            <wp:extent cx="2857500" cy="2143125"/>
            <wp:effectExtent l="0" t="0" r="0" b="0"/>
            <wp:docPr id="152" name="_tx_id_152_"/>
            <wp:cNvGraphicFramePr/>
            <a:graphic xmlns:a="http://schemas.openxmlformats.org/drawingml/2006/main">
              <a:graphicData uri="http://schemas.openxmlformats.org/drawingml/2006/picture">
                <pic:pic xmlns:pic="http://schemas.openxmlformats.org/drawingml/2006/picture">
                  <pic:nvPicPr>
                    <pic:cNvPr id="0" name="Image 152"/>
                    <pic:cNvPicPr/>
                  </pic:nvPicPr>
                  <pic:blipFill>
                    <a:blip r:embed="rId148"/>
                    <a:stretch>
                      <a:fillRect/>
                    </a:stretch>
                  </pic:blipFill>
                  <pic:spPr>
                    <a:xfrm>
                      <a:off x="0" y="0"/>
                      <a:ext cx="2857500" cy="2143125"/>
                    </a:xfrm>
                    <a:prstGeom prst="rect">
                      <a:avLst/>
                    </a:prstGeom>
                  </pic:spPr>
                </pic:pic>
              </a:graphicData>
            </a:graphic>
          </wp:inline>
        </w:drawing>
      </w:r>
    </w:p>
    <w:p w14:paraId="42F2B1F7" w14:textId="0B76B02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3A22E6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FDA8E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E8ADC0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026FAA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01.02.10.14    Fensterbank aus PREFA Farbaluminiumband </w:t>
      </w:r>
    </w:p>
    <w:p w14:paraId="526B1F9A"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Fensterbank aus PREFA Farbaluminiumband</w:t>
      </w:r>
      <w:r w:rsidRPr="00720AC4">
        <w:rPr>
          <w:sz w:val="20"/>
          <w:szCs w:val="20"/>
        </w:rPr>
        <w:br/>
        <w:t>einschließlich Befestigungsmaterial und Herstellen der seitlichen Anschlüsse.</w:t>
      </w:r>
    </w:p>
    <w:p w14:paraId="72A83A99"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Empfohlenes Gefälle der Fensterbank zur Vorderkante mind. 3°.</w:t>
      </w:r>
    </w:p>
    <w:p w14:paraId="3ADCEFC0"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8E66F7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Fensterbank:</w:t>
      </w:r>
    </w:p>
    <w:p w14:paraId="4B4E21F5"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 xml:space="preserve">Zuschnitt: </w:t>
      </w:r>
      <w:r w:rsidRPr="00720AC4">
        <w:rPr>
          <w:b/>
          <w:bCs/>
          <w:sz w:val="20"/>
          <w:szCs w:val="20"/>
        </w:rPr>
        <w:t>.... mm</w:t>
      </w:r>
    </w:p>
    <w:p w14:paraId="0F79A107"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3 Stk</w:t>
      </w:r>
    </w:p>
    <w:p w14:paraId="48234808"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lastRenderedPageBreak/>
        <w:t>Materialdicke: 0,70 mm</w:t>
      </w:r>
    </w:p>
    <w:p w14:paraId="0C8F477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Aluminium</w:t>
      </w:r>
    </w:p>
    <w:p w14:paraId="6FB5F4B9"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Legierung: AlMn1Mg0,5</w:t>
      </w:r>
    </w:p>
    <w:p w14:paraId="327A628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p>
    <w:p w14:paraId="1C21CE1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7EC69C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23A1CE5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xml:space="preserve">Zuschnitt: </w:t>
      </w:r>
      <w:r w:rsidRPr="00720AC4">
        <w:rPr>
          <w:b/>
          <w:bCs/>
          <w:color w:val="000000"/>
          <w:sz w:val="20"/>
          <w:szCs w:val="20"/>
        </w:rPr>
        <w:t>.... mm</w:t>
      </w:r>
    </w:p>
    <w:p w14:paraId="117555B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5D66283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1,00 mm</w:t>
      </w:r>
    </w:p>
    <w:p w14:paraId="3321C4E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18BEC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1D5283F" wp14:editId="1975FC63">
            <wp:extent cx="2857500" cy="2143125"/>
            <wp:effectExtent l="0" t="0" r="0" b="0"/>
            <wp:docPr id="153" name="_tx_id_153_"/>
            <wp:cNvGraphicFramePr/>
            <a:graphic xmlns:a="http://schemas.openxmlformats.org/drawingml/2006/main">
              <a:graphicData uri="http://schemas.openxmlformats.org/drawingml/2006/picture">
                <pic:pic xmlns:pic="http://schemas.openxmlformats.org/drawingml/2006/picture">
                  <pic:nvPicPr>
                    <pic:cNvPr id="0" name="Image 153"/>
                    <pic:cNvPicPr/>
                  </pic:nvPicPr>
                  <pic:blipFill>
                    <a:blip r:embed="rId149"/>
                    <a:stretch>
                      <a:fillRect/>
                    </a:stretch>
                  </pic:blipFill>
                  <pic:spPr>
                    <a:xfrm>
                      <a:off x="0" y="0"/>
                      <a:ext cx="2857500" cy="2143125"/>
                    </a:xfrm>
                    <a:prstGeom prst="rect">
                      <a:avLst/>
                    </a:prstGeom>
                  </pic:spPr>
                </pic:pic>
              </a:graphicData>
            </a:graphic>
          </wp:inline>
        </w:drawing>
      </w:r>
    </w:p>
    <w:p w14:paraId="0D567F13" w14:textId="032AD99C"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A55B6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555281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92FD03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A53749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01.02.10.15    Vertikaltrennung für PREFA Profilwelle (Stoßblech) </w:t>
      </w:r>
    </w:p>
    <w:p w14:paraId="0EABCD6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einer Vertikaltrennung mit Abdeckleiste,</w:t>
      </w:r>
      <w:r w:rsidRPr="00720AC4">
        <w:rPr>
          <w:sz w:val="20"/>
          <w:szCs w:val="20"/>
        </w:rPr>
        <w:br/>
        <w:t>bei horizontaler Verlegung der PREFA Profilwelle,</w:t>
      </w:r>
      <w:r w:rsidRPr="00720AC4">
        <w:rPr>
          <w:sz w:val="20"/>
          <w:szCs w:val="20"/>
        </w:rPr>
        <w:br/>
        <w:t>einschließlich Befestigungsmaterial sowie</w:t>
      </w:r>
      <w:r w:rsidRPr="00720AC4">
        <w:rPr>
          <w:sz w:val="20"/>
          <w:szCs w:val="20"/>
        </w:rPr>
        <w:br/>
        <w:t>Anarbeiten an die PREFA Fassadenbekleidung.</w:t>
      </w:r>
    </w:p>
    <w:p w14:paraId="6FF46D8A"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F1B4803"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Materialdicke: wie Hauptposition</w:t>
      </w:r>
    </w:p>
    <w:p w14:paraId="24A65EC1"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wie Hauptposition</w:t>
      </w:r>
    </w:p>
    <w:p w14:paraId="1D8DC66A"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p>
    <w:p w14:paraId="6301A21A"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0B4B83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Abdeckleiste:</w:t>
      </w:r>
    </w:p>
    <w:p w14:paraId="400C81C8"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Zuschnitt: 100 mm</w:t>
      </w:r>
    </w:p>
    <w:p w14:paraId="3ADBA109"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2 Stk</w:t>
      </w:r>
    </w:p>
    <w:p w14:paraId="16BDA5C5"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48D45B2"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Taschenprofil: 2 Stk/Stoß</w:t>
      </w:r>
    </w:p>
    <w:p w14:paraId="3AB769F3"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Zuschnitt: 150 mm</w:t>
      </w:r>
    </w:p>
    <w:p w14:paraId="2968502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3 Stk</w:t>
      </w:r>
    </w:p>
    <w:p w14:paraId="21D840A3"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8CC65A9"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drawing>
          <wp:inline distT="0" distB="0" distL="0" distR="0" wp14:anchorId="5E603369" wp14:editId="2BA12DFE">
            <wp:extent cx="2857500" cy="2143125"/>
            <wp:effectExtent l="0" t="0" r="0" b="0"/>
            <wp:docPr id="154" name="_tx_id_154_"/>
            <wp:cNvGraphicFramePr/>
            <a:graphic xmlns:a="http://schemas.openxmlformats.org/drawingml/2006/main">
              <a:graphicData uri="http://schemas.openxmlformats.org/drawingml/2006/picture">
                <pic:pic xmlns:pic="http://schemas.openxmlformats.org/drawingml/2006/picture">
                  <pic:nvPicPr>
                    <pic:cNvPr id="0" name="Image 154"/>
                    <pic:cNvPicPr/>
                  </pic:nvPicPr>
                  <pic:blipFill>
                    <a:blip r:embed="rId150"/>
                    <a:stretch>
                      <a:fillRect/>
                    </a:stretch>
                  </pic:blipFill>
                  <pic:spPr>
                    <a:xfrm>
                      <a:off x="0" y="0"/>
                      <a:ext cx="2857500" cy="2143125"/>
                    </a:xfrm>
                    <a:prstGeom prst="rect">
                      <a:avLst/>
                    </a:prstGeom>
                  </pic:spPr>
                </pic:pic>
              </a:graphicData>
            </a:graphic>
          </wp:inline>
        </w:drawing>
      </w:r>
    </w:p>
    <w:p w14:paraId="43965452" w14:textId="69E715F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92D9FE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65C8A7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7396CA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108E4B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lastRenderedPageBreak/>
        <w:t xml:space="preserve">01.02.10.16    Vertikaltrennung für PREFA Profilwelle (Abdeckleiste) </w:t>
      </w:r>
    </w:p>
    <w:p w14:paraId="0D3BB30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einer Vertikaltrennung mit Abdeckleiste,</w:t>
      </w:r>
      <w:r>
        <w:rPr>
          <w:color w:val="000000"/>
          <w:sz w:val="20"/>
          <w:szCs w:val="20"/>
        </w:rPr>
        <w:br/>
        <w:t>bei horizontaler Verlegung der PREFA Profilwelle</w:t>
      </w:r>
      <w:r>
        <w:rPr>
          <w:color w:val="000000"/>
          <w:sz w:val="20"/>
          <w:szCs w:val="20"/>
        </w:rPr>
        <w:br/>
        <w:t>einschließlich Befestigungsmaterial sowie Anarbeiten an die Fassadenbekleidung.</w:t>
      </w:r>
    </w:p>
    <w:p w14:paraId="464FC5E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D67BE6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w:t>
      </w:r>
    </w:p>
    <w:p w14:paraId="10014C7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AlMn1Mg0,5</w:t>
      </w:r>
    </w:p>
    <w:p w14:paraId="1CDE53C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1,00 mm</w:t>
      </w:r>
    </w:p>
    <w:p w14:paraId="1841EDF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3453C8D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D4BE5D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Abdeckleiste:</w:t>
      </w:r>
    </w:p>
    <w:p w14:paraId="33BC98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100 mm</w:t>
      </w:r>
    </w:p>
    <w:p w14:paraId="653B356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2 Stk</w:t>
      </w:r>
    </w:p>
    <w:p w14:paraId="2B7CFF4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55ACDA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Taschenprofil: 2 Stk/Stoß</w:t>
      </w:r>
    </w:p>
    <w:p w14:paraId="378FEDE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150 mm</w:t>
      </w:r>
    </w:p>
    <w:p w14:paraId="27A6DBB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3 Stk</w:t>
      </w:r>
    </w:p>
    <w:p w14:paraId="4746B2D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E4711D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16E43DC" wp14:editId="5E2E3FEA">
            <wp:extent cx="2857500" cy="2143125"/>
            <wp:effectExtent l="0" t="0" r="0" b="0"/>
            <wp:docPr id="155" name="_tx_id_155_"/>
            <wp:cNvGraphicFramePr/>
            <a:graphic xmlns:a="http://schemas.openxmlformats.org/drawingml/2006/main">
              <a:graphicData uri="http://schemas.openxmlformats.org/drawingml/2006/picture">
                <pic:pic xmlns:pic="http://schemas.openxmlformats.org/drawingml/2006/picture">
                  <pic:nvPicPr>
                    <pic:cNvPr id="0" name="Image 155"/>
                    <pic:cNvPicPr/>
                  </pic:nvPicPr>
                  <pic:blipFill>
                    <a:blip r:embed="rId151"/>
                    <a:stretch>
                      <a:fillRect/>
                    </a:stretch>
                  </pic:blipFill>
                  <pic:spPr>
                    <a:xfrm>
                      <a:off x="0" y="0"/>
                      <a:ext cx="2857500" cy="2143125"/>
                    </a:xfrm>
                    <a:prstGeom prst="rect">
                      <a:avLst/>
                    </a:prstGeom>
                  </pic:spPr>
                </pic:pic>
              </a:graphicData>
            </a:graphic>
          </wp:inline>
        </w:drawing>
      </w:r>
    </w:p>
    <w:p w14:paraId="1117D414" w14:textId="591F459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A2FCB0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68D65A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981666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443244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01.02.10.17    Attikaabdeckung aus PREFA Farbaluminiumband </w:t>
      </w:r>
    </w:p>
    <w:p w14:paraId="7ED2EECF"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7D207E8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Empfohlenes Gefälle der Attikaabdeckung zur Dachseite mind. 3°.</w:t>
      </w:r>
    </w:p>
    <w:p w14:paraId="62A3AABB"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BD9BB19"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Attikaabdeckung:</w:t>
      </w:r>
    </w:p>
    <w:p w14:paraId="2BE04666"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55F98CEC"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Abkantung: </w:t>
      </w:r>
      <w:r w:rsidRPr="00E801D7">
        <w:rPr>
          <w:b/>
          <w:bCs/>
          <w:sz w:val="20"/>
          <w:szCs w:val="20"/>
        </w:rPr>
        <w:t>.... Stk</w:t>
      </w:r>
    </w:p>
    <w:p w14:paraId="00C3F902"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Materialdicke: 0,70 mm</w:t>
      </w:r>
    </w:p>
    <w:p w14:paraId="79346610"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Aluminium</w:t>
      </w:r>
    </w:p>
    <w:p w14:paraId="6A3C77AF"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Legierung: AlMn1Mg0,5</w:t>
      </w:r>
    </w:p>
    <w:p w14:paraId="2CC87454"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Farbe: wie Hauptposition</w:t>
      </w:r>
    </w:p>
    <w:p w14:paraId="212388BE"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B41ACC6"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Haftstreifen: 2x</w:t>
      </w:r>
    </w:p>
    <w:p w14:paraId="518E1A45"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Materialdicke: 1 mm</w:t>
      </w:r>
    </w:p>
    <w:p w14:paraId="61A019B7"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3C94638A"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2 Stk</w:t>
      </w:r>
    </w:p>
    <w:p w14:paraId="23BB7289"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925BD98" w14:textId="567BA491" w:rsidR="001E03AF" w:rsidRPr="00720AC4" w:rsidRDefault="002E497B"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m</w:t>
      </w:r>
      <w:r w:rsidR="00E70BAC" w:rsidRPr="00720AC4">
        <w:rPr>
          <w:sz w:val="20"/>
          <w:szCs w:val="20"/>
        </w:rPr>
        <w:t>ögliche Verbindungsarten:</w:t>
      </w:r>
      <w:r w:rsidR="00E70BAC" w:rsidRPr="00720AC4">
        <w:rPr>
          <w:sz w:val="20"/>
          <w:szCs w:val="20"/>
        </w:rPr>
        <w:br/>
      </w:r>
      <w:proofErr w:type="spellStart"/>
      <w:r w:rsidR="00E70BAC" w:rsidRPr="00720AC4">
        <w:rPr>
          <w:sz w:val="20"/>
          <w:szCs w:val="20"/>
        </w:rPr>
        <w:t>Stehfalz</w:t>
      </w:r>
      <w:proofErr w:type="spellEnd"/>
      <w:r w:rsidR="00E70BAC" w:rsidRPr="00720AC4">
        <w:rPr>
          <w:sz w:val="20"/>
          <w:szCs w:val="20"/>
        </w:rPr>
        <w:t>, Hakenfalz, Überschubleiste oder</w:t>
      </w:r>
      <w:r w:rsidR="00E70BAC" w:rsidRPr="00720AC4">
        <w:rPr>
          <w:sz w:val="20"/>
          <w:szCs w:val="20"/>
        </w:rPr>
        <w:br/>
      </w:r>
      <w:proofErr w:type="spellStart"/>
      <w:r w:rsidR="00E70BAC" w:rsidRPr="00720AC4">
        <w:rPr>
          <w:sz w:val="20"/>
          <w:szCs w:val="20"/>
        </w:rPr>
        <w:t>Unterlagswellblech</w:t>
      </w:r>
      <w:proofErr w:type="spellEnd"/>
      <w:r w:rsidR="00E70BAC" w:rsidRPr="00720AC4">
        <w:rPr>
          <w:sz w:val="20"/>
          <w:szCs w:val="20"/>
        </w:rPr>
        <w:t xml:space="preserve"> inkl. Stoßverbinder</w:t>
      </w:r>
    </w:p>
    <w:p w14:paraId="67E76987"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 xml:space="preserve">gewählte Ausführung: </w:t>
      </w:r>
      <w:r w:rsidRPr="00720AC4">
        <w:rPr>
          <w:b/>
          <w:bCs/>
          <w:sz w:val="20"/>
          <w:szCs w:val="20"/>
        </w:rPr>
        <w:t>.................</w:t>
      </w:r>
    </w:p>
    <w:p w14:paraId="33C83CCE"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3D17FB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lastRenderedPageBreak/>
        <w:drawing>
          <wp:inline distT="0" distB="0" distL="0" distR="0" wp14:anchorId="2F56CA8D" wp14:editId="2FA55532">
            <wp:extent cx="2857500" cy="2143125"/>
            <wp:effectExtent l="0" t="0" r="0" b="0"/>
            <wp:docPr id="156" name="_tx_id_156_"/>
            <wp:cNvGraphicFramePr/>
            <a:graphic xmlns:a="http://schemas.openxmlformats.org/drawingml/2006/main">
              <a:graphicData uri="http://schemas.openxmlformats.org/drawingml/2006/picture">
                <pic:pic xmlns:pic="http://schemas.openxmlformats.org/drawingml/2006/picture">
                  <pic:nvPicPr>
                    <pic:cNvPr id="0" name="Image 156"/>
                    <pic:cNvPicPr/>
                  </pic:nvPicPr>
                  <pic:blipFill>
                    <a:blip r:embed="rId152"/>
                    <a:stretch>
                      <a:fillRect/>
                    </a:stretch>
                  </pic:blipFill>
                  <pic:spPr>
                    <a:xfrm>
                      <a:off x="0" y="0"/>
                      <a:ext cx="2857500" cy="2143125"/>
                    </a:xfrm>
                    <a:prstGeom prst="rect">
                      <a:avLst/>
                    </a:prstGeom>
                  </pic:spPr>
                </pic:pic>
              </a:graphicData>
            </a:graphic>
          </wp:inline>
        </w:drawing>
      </w:r>
    </w:p>
    <w:p w14:paraId="143524ED" w14:textId="62332619"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5D64D9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96BB4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3FB955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59D02F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01.02.10.18    Herstellen von Durchdringungen </w:t>
      </w:r>
    </w:p>
    <w:p w14:paraId="2386DDA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07F2EEB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DBCDD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xml:space="preserve">Öffnungsgröße: </w:t>
      </w:r>
      <w:r>
        <w:rPr>
          <w:b/>
          <w:bCs/>
          <w:color w:val="000000"/>
          <w:sz w:val="20"/>
          <w:szCs w:val="20"/>
        </w:rPr>
        <w:t xml:space="preserve">.... x .... mm </w:t>
      </w:r>
      <w:r w:rsidRPr="00720AC4">
        <w:rPr>
          <w:color w:val="000000"/>
          <w:sz w:val="20"/>
          <w:szCs w:val="20"/>
        </w:rPr>
        <w:t>oder</w:t>
      </w:r>
      <w:r>
        <w:rPr>
          <w:b/>
          <w:bCs/>
          <w:color w:val="000000"/>
          <w:sz w:val="20"/>
          <w:szCs w:val="20"/>
        </w:rPr>
        <w:t xml:space="preserve"> Ø .... mm</w:t>
      </w:r>
    </w:p>
    <w:p w14:paraId="218ACE2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51430D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Beispieldarstellung:</w:t>
      </w:r>
    </w:p>
    <w:p w14:paraId="52A1C30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74C22E10" wp14:editId="586DFFEA">
            <wp:extent cx="2857500" cy="2143125"/>
            <wp:effectExtent l="0" t="0" r="0" b="0"/>
            <wp:docPr id="157" name="_tx_id_157_"/>
            <wp:cNvGraphicFramePr/>
            <a:graphic xmlns:a="http://schemas.openxmlformats.org/drawingml/2006/main">
              <a:graphicData uri="http://schemas.openxmlformats.org/drawingml/2006/picture">
                <pic:pic xmlns:pic="http://schemas.openxmlformats.org/drawingml/2006/picture">
                  <pic:nvPicPr>
                    <pic:cNvPr id="0" name="Image 157"/>
                    <pic:cNvPicPr/>
                  </pic:nvPicPr>
                  <pic:blipFill>
                    <a:blip r:embed="rId153"/>
                    <a:stretch>
                      <a:fillRect/>
                    </a:stretch>
                  </pic:blipFill>
                  <pic:spPr>
                    <a:xfrm>
                      <a:off x="0" y="0"/>
                      <a:ext cx="2857500" cy="2143125"/>
                    </a:xfrm>
                    <a:prstGeom prst="rect">
                      <a:avLst/>
                    </a:prstGeom>
                  </pic:spPr>
                </pic:pic>
              </a:graphicData>
            </a:graphic>
          </wp:inline>
        </w:drawing>
      </w:r>
    </w:p>
    <w:p w14:paraId="4A144C79" w14:textId="1E9F362B"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7C690A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67A92B1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FE60C6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777CF5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01.02.10.19    PREFA Lochblech für hinterlüftete Fassaden </w:t>
      </w:r>
    </w:p>
    <w:p w14:paraId="6A596430"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Liefern und Montieren von PREFA Lochblech</w:t>
      </w:r>
      <w:r w:rsidRPr="00720AC4">
        <w:rPr>
          <w:sz w:val="20"/>
          <w:szCs w:val="20"/>
        </w:rPr>
        <w:br/>
        <w:t>mit Rundlochung zur Be- und Entlüftung der Fassadenbekleidung,</w:t>
      </w:r>
      <w:r w:rsidRPr="00720AC4">
        <w:rPr>
          <w:sz w:val="20"/>
          <w:szCs w:val="20"/>
        </w:rPr>
        <w:br/>
        <w:t>inkl. erforderlichem Befestigungsmaterial.</w:t>
      </w:r>
    </w:p>
    <w:p w14:paraId="026578C2"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9D64C7F"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Materialqualität: Aluminium</w:t>
      </w:r>
    </w:p>
    <w:p w14:paraId="7D416972"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Legierung: EN AW 3005</w:t>
      </w:r>
      <w:r w:rsidRPr="00720AC4">
        <w:rPr>
          <w:sz w:val="20"/>
          <w:szCs w:val="20"/>
        </w:rPr>
        <w:br/>
        <w:t>Farbe: wie Hauptposition</w:t>
      </w:r>
    </w:p>
    <w:p w14:paraId="51772BE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Materialdicke: 0,7 mm</w:t>
      </w:r>
    </w:p>
    <w:p w14:paraId="63DCCE7B"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Rundlochung Ø 5 mm</w:t>
      </w:r>
    </w:p>
    <w:p w14:paraId="58616B32" w14:textId="77777777" w:rsidR="00720AC4" w:rsidRPr="00E801D7" w:rsidRDefault="00720AC4"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E801D7">
        <w:rPr>
          <w:sz w:val="20"/>
          <w:szCs w:val="20"/>
        </w:rPr>
        <w:t xml:space="preserve">Zuschnitt: </w:t>
      </w:r>
      <w:r w:rsidRPr="00E801D7">
        <w:rPr>
          <w:b/>
          <w:bCs/>
          <w:sz w:val="20"/>
          <w:szCs w:val="20"/>
        </w:rPr>
        <w:t>.... mm</w:t>
      </w:r>
    </w:p>
    <w:p w14:paraId="399BE11A"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t>Abkantung: nach Erfordernis</w:t>
      </w:r>
    </w:p>
    <w:p w14:paraId="2C176E93" w14:textId="77777777" w:rsidR="001E03AF" w:rsidRPr="00720AC4" w:rsidRDefault="001E03AF"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9F9C5DC" w14:textId="77777777" w:rsidR="001E03AF" w:rsidRPr="00720AC4" w:rsidRDefault="00E70BAC" w:rsidP="00720AC4">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720AC4">
        <w:rPr>
          <w:sz w:val="20"/>
          <w:szCs w:val="20"/>
        </w:rPr>
        <w:lastRenderedPageBreak/>
        <w:drawing>
          <wp:inline distT="0" distB="0" distL="0" distR="0" wp14:anchorId="0EFFA7A0" wp14:editId="00CE6305">
            <wp:extent cx="2857500" cy="2143125"/>
            <wp:effectExtent l="0" t="0" r="0" b="0"/>
            <wp:docPr id="158" name="_tx_id_158_"/>
            <wp:cNvGraphicFramePr/>
            <a:graphic xmlns:a="http://schemas.openxmlformats.org/drawingml/2006/main">
              <a:graphicData uri="http://schemas.openxmlformats.org/drawingml/2006/picture">
                <pic:pic xmlns:pic="http://schemas.openxmlformats.org/drawingml/2006/picture">
                  <pic:nvPicPr>
                    <pic:cNvPr id="0" name="Image 158"/>
                    <pic:cNvPicPr/>
                  </pic:nvPicPr>
                  <pic:blipFill>
                    <a:blip r:embed="rId154"/>
                    <a:stretch>
                      <a:fillRect/>
                    </a:stretch>
                  </pic:blipFill>
                  <pic:spPr>
                    <a:xfrm>
                      <a:off x="0" y="0"/>
                      <a:ext cx="2857500" cy="2143125"/>
                    </a:xfrm>
                    <a:prstGeom prst="rect">
                      <a:avLst/>
                    </a:prstGeom>
                  </pic:spPr>
                </pic:pic>
              </a:graphicData>
            </a:graphic>
          </wp:inline>
        </w:drawing>
      </w:r>
    </w:p>
    <w:p w14:paraId="0C595BEC" w14:textId="5FD12A8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B2830C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FE3CCB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1311F1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483497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01.02.10.20    Balkonbekleidung mit PREFA Profilwelle </w:t>
      </w:r>
    </w:p>
    <w:p w14:paraId="1BA64156" w14:textId="65B5E28F"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w:t>
      </w:r>
      <w:r w:rsidR="00720AC4">
        <w:rPr>
          <w:color w:val="000000"/>
          <w:sz w:val="20"/>
          <w:szCs w:val="20"/>
        </w:rPr>
        <w:t>-</w:t>
      </w:r>
      <w:r>
        <w:rPr>
          <w:color w:val="000000"/>
          <w:sz w:val="20"/>
          <w:szCs w:val="20"/>
        </w:rPr>
        <w:t>Balkonverkleidung</w:t>
      </w:r>
      <w:r>
        <w:rPr>
          <w:color w:val="000000"/>
          <w:sz w:val="20"/>
          <w:szCs w:val="20"/>
        </w:rPr>
        <w:br/>
        <w:t>mit Profilwelle 10/47/2,0 mm, gemäß Ausführungsplan und</w:t>
      </w:r>
      <w:r>
        <w:rPr>
          <w:color w:val="000000"/>
          <w:sz w:val="20"/>
          <w:szCs w:val="20"/>
        </w:rPr>
        <w:br/>
        <w:t>den statischen Erfordernissen.</w:t>
      </w:r>
    </w:p>
    <w:p w14:paraId="5425315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Verdeckte Befestigung mittels Gleithafte und Nietverbindung,</w:t>
      </w:r>
      <w:r>
        <w:rPr>
          <w:color w:val="000000"/>
          <w:sz w:val="20"/>
          <w:szCs w:val="20"/>
        </w:rPr>
        <w:br/>
        <w:t>geradlinig und fluchtgerecht auf vorhandener Rahmenkonstruktion</w:t>
      </w:r>
      <w:r>
        <w:rPr>
          <w:color w:val="000000"/>
          <w:sz w:val="20"/>
          <w:szCs w:val="20"/>
        </w:rPr>
        <w:br/>
        <w:t>einschließlich Befestigungsmaterial:</w:t>
      </w:r>
    </w:p>
    <w:p w14:paraId="31E1EFA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Gleithaft, Aluminium</w:t>
      </w:r>
    </w:p>
    <w:p w14:paraId="43B3C3D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Balkonniete, Edelstahl mit Edelstahldorn:</w:t>
      </w:r>
    </w:p>
    <w:p w14:paraId="626CF7B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Abmessungen: 5 x 14 mm</w:t>
      </w:r>
    </w:p>
    <w:p w14:paraId="0967A41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Kopfdurchmesser: 15 mm</w:t>
      </w:r>
    </w:p>
    <w:p w14:paraId="680F995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Klemmbereich: 4 - 9,5 mm</w:t>
      </w:r>
    </w:p>
    <w:p w14:paraId="397A904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Die Herstellerrichtlinien sowie die Verlegerichtlinien sind einzuhalten.</w:t>
      </w:r>
      <w:r>
        <w:rPr>
          <w:color w:val="000000"/>
          <w:sz w:val="20"/>
          <w:szCs w:val="20"/>
        </w:rPr>
        <w:br/>
      </w:r>
    </w:p>
    <w:p w14:paraId="2DFD95F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Verlegung (horizontal / vertikal): .......</w:t>
      </w:r>
      <w:r>
        <w:rPr>
          <w:color w:val="000000"/>
          <w:sz w:val="20"/>
          <w:szCs w:val="20"/>
        </w:rPr>
        <w:br/>
      </w:r>
    </w:p>
    <w:p w14:paraId="746ED19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Baubreite: 140 mm</w:t>
      </w:r>
    </w:p>
    <w:p w14:paraId="5A6C464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Profilhöhe: 10 mm</w:t>
      </w:r>
      <w:r>
        <w:rPr>
          <w:color w:val="000000"/>
          <w:sz w:val="20"/>
          <w:szCs w:val="20"/>
        </w:rPr>
        <w:br/>
        <w:t>Profilabstand: 47 mm</w:t>
      </w:r>
    </w:p>
    <w:p w14:paraId="06D2094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w:t>
      </w:r>
    </w:p>
    <w:p w14:paraId="42BA0A8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1500 mm (vertikale Verlegung)</w:t>
      </w:r>
    </w:p>
    <w:p w14:paraId="7632F04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 3000 mm (horizontale Verlegung)</w:t>
      </w:r>
    </w:p>
    <w:p w14:paraId="1B38AAB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2,00 mm</w:t>
      </w:r>
    </w:p>
    <w:p w14:paraId="67F9D69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6,6 kg/m²</w:t>
      </w:r>
    </w:p>
    <w:p w14:paraId="76A9595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59D4F7D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6060 T66</w:t>
      </w:r>
      <w:r>
        <w:rPr>
          <w:color w:val="000000"/>
          <w:sz w:val="20"/>
          <w:szCs w:val="20"/>
        </w:rPr>
        <w:br/>
      </w:r>
    </w:p>
    <w:p w14:paraId="5A356EA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 und Rückseite: Naturblank / einseitige oder beidseitige Pulverbeschichtung</w:t>
      </w:r>
    </w:p>
    <w:p w14:paraId="4EE25A8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Farbe: ................ (nach RAL)</w:t>
      </w:r>
      <w:r>
        <w:rPr>
          <w:color w:val="000000"/>
          <w:sz w:val="20"/>
          <w:szCs w:val="20"/>
        </w:rPr>
        <w:br/>
      </w:r>
    </w:p>
    <w:p w14:paraId="5CB6C0E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2AFC7C90" w14:textId="543515F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343692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C25793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4A75B5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2366F85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01.02.10</w:t>
      </w:r>
      <w:proofErr w:type="gramEnd"/>
      <w:r>
        <w:rPr>
          <w:b/>
          <w:bCs/>
          <w:sz w:val="22"/>
          <w:szCs w:val="22"/>
        </w:rPr>
        <w:t xml:space="preserve">   PREFA Profilwelle    GP ____________</w:t>
      </w:r>
    </w:p>
    <w:p w14:paraId="4051C0C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1B5D5B5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01.02.11    PREFA Zackenprofil  </w:t>
      </w:r>
    </w:p>
    <w:p w14:paraId="678642F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4C4E61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0BABAD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ALLGEMEINE VORBEMERKUNGEN </w:t>
      </w:r>
    </w:p>
    <w:p w14:paraId="069ED1C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i/>
          <w:iCs/>
          <w:color w:val="000000"/>
          <w:sz w:val="20"/>
          <w:szCs w:val="20"/>
        </w:rPr>
        <w:t>Vorwort</w:t>
      </w:r>
    </w:p>
    <w:p w14:paraId="15E37D7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35014F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i/>
          <w:iCs/>
          <w:color w:val="000000"/>
          <w:sz w:val="20"/>
          <w:szCs w:val="20"/>
        </w:rPr>
        <w:t>Die PREFA GmbH Alu Dächer und -Fassaden bietet einen umfangreichen Ausschreibungsservice. Wir unterstützen Architekten und Planer kostenlos bei der Erstellung komplexer Leistungsbeschreibungen und stellen darüber hinaus Ausschreibungstextvorlagen in Form von Worddateien (*.</w:t>
      </w:r>
      <w:proofErr w:type="spellStart"/>
      <w:r>
        <w:rPr>
          <w:i/>
          <w:iCs/>
          <w:color w:val="000000"/>
          <w:sz w:val="20"/>
          <w:szCs w:val="20"/>
        </w:rPr>
        <w:t>docx</w:t>
      </w:r>
      <w:proofErr w:type="spellEnd"/>
      <w:r>
        <w:rPr>
          <w:i/>
          <w:iCs/>
          <w:color w:val="000000"/>
          <w:sz w:val="20"/>
          <w:szCs w:val="20"/>
        </w:rPr>
        <w:t xml:space="preserve">) sowie im Format </w:t>
      </w:r>
      <w:proofErr w:type="spellStart"/>
      <w:r>
        <w:rPr>
          <w:i/>
          <w:iCs/>
          <w:color w:val="000000"/>
          <w:sz w:val="20"/>
          <w:szCs w:val="20"/>
        </w:rPr>
        <w:t>GAEB</w:t>
      </w:r>
      <w:proofErr w:type="spellEnd"/>
      <w:r>
        <w:rPr>
          <w:i/>
          <w:iCs/>
          <w:color w:val="000000"/>
          <w:sz w:val="20"/>
          <w:szCs w:val="20"/>
        </w:rPr>
        <w:t xml:space="preserve"> 2000 (*.x81) zur Verfügung.</w:t>
      </w:r>
    </w:p>
    <w:p w14:paraId="42413B6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Bei der Erstellung der vorliegenden Leistungsbeschreibung berücksichtigen wir den derzeit gültigen, aktuellen Stand der Technik und Produktentwicklung.</w:t>
      </w:r>
    </w:p>
    <w:p w14:paraId="5B91631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39366C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Mit der Nutzung dieser Services, eben durch die Verarbeitung, Verbreitung erstellter, eingefügter bzw. ergänzter Angaben und Informationen in Leistungsbeschreibungen, stimmen Sie nachfolgenden Bedingungen ausdrücklich zu.</w:t>
      </w:r>
    </w:p>
    <w:p w14:paraId="78DB096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0604B34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Die Nutzung des Ausschreibungsservice, sowie die im Zusammenhang damit zur Verfügung gestellten Unterlagen (etwa Verlegerichtlinien) stellen keine vertragliche oder vertragsähnliche Leistung unsererseits dar; eine Haftung für Schäden und weitergehende Ansprüche aller Art wird -soweit gesetzlich zulässig- ausdrücklich ausgeschlossen.</w:t>
      </w:r>
    </w:p>
    <w:p w14:paraId="7D5E4BD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25902E8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i/>
          <w:iCs/>
          <w:color w:val="000000"/>
          <w:sz w:val="20"/>
          <w:szCs w:val="20"/>
        </w:rPr>
        <w:t>PREFA GmbH Alu Dächer und -Fassaden übernimmt für die Vollständigkeit der Einzelpositionen zur Ausführung der beschriebenen Leistungen keine Gewährleistung, ebenso nicht für die Richtigkeit der Maßangaben in den Einzelpositionen. Der Planer hat alle Angaben auf Richtigkeit zu prüfen und gegebenenfalls anzupassen. Die Positionen sind vom Planer und ggfs. auch vom ausführenden Handwerker ("Bieter") auf Durchführbarkeit zu prüfen, die Mengen sind am Objekt auf Richtigkeit zu kontrollieren und gegebenenfalls zu ändern.</w:t>
      </w:r>
      <w:r>
        <w:rPr>
          <w:color w:val="000000"/>
          <w:sz w:val="20"/>
          <w:szCs w:val="20"/>
        </w:rPr>
        <w:br/>
      </w:r>
      <w:r>
        <w:rPr>
          <w:color w:val="000000"/>
          <w:sz w:val="20"/>
          <w:szCs w:val="20"/>
        </w:rPr>
        <w:br/>
      </w:r>
      <w:r>
        <w:rPr>
          <w:i/>
          <w:iCs/>
          <w:color w:val="000000"/>
          <w:sz w:val="20"/>
          <w:szCs w:val="20"/>
        </w:rPr>
        <w:t>Bildliche Darstellungen sind keine Planungsdetails und dienen nur als beispielhafte Darstellung und Hilfestellung. Diese können vom Architekten / Planer bei Bedarf entfernt werden.</w:t>
      </w:r>
    </w:p>
    <w:p w14:paraId="2756C0F3"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634E911"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6DE134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Folgende Unterlagen liegen dem Leistungsverzeichnis zugrunde:</w:t>
      </w:r>
    </w:p>
    <w:p w14:paraId="40959BE6"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468AA6FD"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503508F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1DA6738E"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15ABD76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C73ECA0" w14:textId="77777777" w:rsidR="001E03AF" w:rsidRDefault="00E70BAC">
      <w:pPr>
        <w:pStyle w:val="Normal"/>
        <w:keepNext/>
        <w:keepLines/>
        <w:widowControl/>
        <w:numPr>
          <w:ilvl w:val="0"/>
          <w:numId w:val="1"/>
        </w:numPr>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color w:val="000000"/>
          <w:sz w:val="20"/>
          <w:szCs w:val="20"/>
        </w:rPr>
        <w:t>...........................................</w:t>
      </w:r>
    </w:p>
    <w:p w14:paraId="06499E4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5149CFDA"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17B7B1A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r>
        <w:rPr>
          <w:b/>
          <w:bCs/>
          <w:color w:val="000000"/>
          <w:sz w:val="20"/>
          <w:szCs w:val="20"/>
        </w:rPr>
        <w:lastRenderedPageBreak/>
        <w:t>Technische Vorbemerkungen</w:t>
      </w:r>
    </w:p>
    <w:p w14:paraId="7D27ADE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 w:val="clear" w:pos="15876"/>
        </w:tabs>
        <w:ind w:right="1870"/>
        <w:rPr>
          <w:color w:val="000000"/>
          <w:sz w:val="22"/>
          <w:szCs w:val="22"/>
        </w:rPr>
      </w:pPr>
    </w:p>
    <w:p w14:paraId="7648883B"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Grundlage für die Ausführung der beschriebenen Leistung sind die Verlege- und Montagehinweise der PREFA Aluminiumprodukte GmbH sowie die national geltenden Gesetze, Vorschriften, Fachregeln und Normen.</w:t>
      </w:r>
      <w:r>
        <w:rPr>
          <w:color w:val="000000"/>
          <w:sz w:val="20"/>
          <w:szCs w:val="20"/>
        </w:rPr>
        <w:br/>
      </w:r>
    </w:p>
    <w:p w14:paraId="579F3A8A"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 xml:space="preserve">Alle Positionen sind gesamtpreisbildend und werden mit GP ausgegeben. Kontrollieren Sie gegebenenfalls alle Bedarfspositionen, Wahlpositionen und Wahlgliederungspunkte. Für die digitale Angebotspreiseinholung empfehlen wir den Datenaustausch über </w:t>
      </w:r>
      <w:proofErr w:type="spellStart"/>
      <w:r>
        <w:rPr>
          <w:color w:val="000000"/>
          <w:sz w:val="20"/>
          <w:szCs w:val="20"/>
        </w:rPr>
        <w:t>GAEB</w:t>
      </w:r>
      <w:proofErr w:type="spellEnd"/>
      <w:r>
        <w:rPr>
          <w:color w:val="000000"/>
          <w:sz w:val="20"/>
          <w:szCs w:val="20"/>
        </w:rPr>
        <w:t xml:space="preserve"> (90/ 2000/ XML) oder den Export: ‘Digitale Angebotsanforderung‘ da Textexport-Dateien nicht reimportiert werden können. Diese Anwendung ist nach dem Datenaustauschstandard </w:t>
      </w:r>
      <w:proofErr w:type="spellStart"/>
      <w:r>
        <w:rPr>
          <w:color w:val="000000"/>
          <w:sz w:val="20"/>
          <w:szCs w:val="20"/>
        </w:rPr>
        <w:t>GAEB</w:t>
      </w:r>
      <w:proofErr w:type="spellEnd"/>
      <w:r>
        <w:rPr>
          <w:color w:val="000000"/>
          <w:sz w:val="20"/>
          <w:szCs w:val="20"/>
        </w:rPr>
        <w:t xml:space="preserve"> XML 3.1 zertifiziert.</w:t>
      </w:r>
      <w:r>
        <w:rPr>
          <w:color w:val="000000"/>
          <w:sz w:val="20"/>
          <w:szCs w:val="20"/>
        </w:rPr>
        <w:br/>
      </w:r>
    </w:p>
    <w:p w14:paraId="1295AAC2"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Materialverschnitt, Falzverluste sowie Klein- und Befestigungsmaterial sind in die betreffenden Positionen einzurechnen. Abrechnung erfolgt nach bauseitigem Aufmaß.</w:t>
      </w:r>
      <w:r>
        <w:rPr>
          <w:color w:val="000000"/>
          <w:sz w:val="20"/>
          <w:szCs w:val="20"/>
        </w:rPr>
        <w:br/>
      </w:r>
    </w:p>
    <w:p w14:paraId="12C49A2A"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Vor Angebotsabgabe sind eine Baustellenbesichtigung durchzuführen; die baulichen und technischen Gegebenheiten mit der Bauleitung abzustimmen. Nachforderungen aus Nichtkenntnis der Baustellenbesonderheiten können nicht anerkannt werden. Bei einer Sanierung ist die vor Ort Prüfung des vorhandenen Dachaufbaues, bzw. der allgemeinen Situation erforderlich.</w:t>
      </w:r>
      <w:r>
        <w:rPr>
          <w:color w:val="000000"/>
          <w:sz w:val="20"/>
          <w:szCs w:val="20"/>
        </w:rPr>
        <w:br/>
      </w:r>
    </w:p>
    <w:p w14:paraId="1B5AEDE4"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Wenn diese Leistungsbeschreibung eine Alternative zu einem bestehenden Leistungsverzeichnis ist, gelten die Vorbedingungen des Hauptangebotes unverändert weiter.</w:t>
      </w:r>
      <w:r>
        <w:rPr>
          <w:color w:val="000000"/>
          <w:sz w:val="20"/>
          <w:szCs w:val="20"/>
        </w:rPr>
        <w:br/>
      </w:r>
    </w:p>
    <w:p w14:paraId="0A64F2E3"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Die Entsorgung der Abfälle, des Schuttes und des Schrottes hat entsprechend der geltenden Vorschriften zu erfolgen und ist mit Nachweis der Entsorgungsstellen zu belegen. Dies gilt sowohl für die beim Rückbau als auch beim Einbau anfallenden Wert- und Reststoffe. Die Kosten für die Entsorgung sind in die Einheitspreise einzurechnen.</w:t>
      </w:r>
      <w:r>
        <w:rPr>
          <w:color w:val="000000"/>
          <w:sz w:val="20"/>
          <w:szCs w:val="20"/>
        </w:rPr>
        <w:br/>
      </w:r>
    </w:p>
    <w:p w14:paraId="5DC6A4A3"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Arbeits-, Fassaden- und Schutzgerüste sowie mögliche Straßenabsperrungen und behördliche Genehmigungen, Blitzschutz, Nebengebäude, Balkone, Vordächer sind nicht enthalten bzw. berücksichtigt.</w:t>
      </w:r>
      <w:r>
        <w:rPr>
          <w:color w:val="000000"/>
          <w:sz w:val="20"/>
          <w:szCs w:val="20"/>
        </w:rPr>
        <w:br/>
      </w:r>
    </w:p>
    <w:p w14:paraId="28A6E792"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Der Auftragnehmer ist nicht von seiner eigenen Pflicht befreit, die Massen und sonstigen Angaben sorgfältig auf Richtigkeit hin zu überprüfen.</w:t>
      </w:r>
      <w:r>
        <w:rPr>
          <w:color w:val="000000"/>
          <w:sz w:val="20"/>
          <w:szCs w:val="20"/>
        </w:rPr>
        <w:br/>
      </w:r>
    </w:p>
    <w:p w14:paraId="260E842A" w14:textId="77777777" w:rsidR="001E03AF" w:rsidRDefault="00E70BAC" w:rsidP="00D3359B">
      <w:pPr>
        <w:pStyle w:val="Normal"/>
        <w:keepNext/>
        <w:keepLines/>
        <w:widowControl/>
        <w:numPr>
          <w:ilvl w:val="0"/>
          <w:numId w:val="13"/>
        </w:numPr>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color w:val="000000"/>
          <w:sz w:val="20"/>
          <w:szCs w:val="20"/>
        </w:rPr>
        <w:t>Nebenleistungen, wie z.B. Schutz- und Sicherheitsmaßnahmen nach den Unfallverhütungsvorschriften und den behördlichen Bestimmungen, sind Leistungen, die auch ohne Erwähnung im Leistungsverzeichnis zur vertraglichen Leistung gehören und nicht selbstständig vergütet werden.</w:t>
      </w:r>
    </w:p>
    <w:p w14:paraId="15F0F49C" w14:textId="77777777" w:rsidR="001E03AF" w:rsidRDefault="00E70BAC">
      <w:pPr>
        <w:pStyle w:val="Normal"/>
        <w:widowControl/>
        <w:tabs>
          <w:tab w:val="clear" w:pos="1134"/>
          <w:tab w:val="clear" w:pos="3402"/>
          <w:tab w:val="clear" w:pos="5670"/>
          <w:tab w:val="clear" w:pos="7938"/>
          <w:tab w:val="clear" w:pos="10206"/>
          <w:tab w:val="clear" w:pos="12474"/>
          <w:tab w:val="clear" w:pos="14742"/>
          <w:tab w:val="clear" w:pos="15876"/>
        </w:tabs>
        <w:ind w:right="1870"/>
        <w:rPr>
          <w:color w:val="000000"/>
          <w:sz w:val="20"/>
          <w:szCs w:val="20"/>
        </w:rPr>
      </w:pPr>
      <w:r>
        <w:rPr>
          <w:rFonts w:ascii="Times New Roman" w:eastAsia="Times New Roman" w:hAnsi="Times New Roman" w:cs="Times New Roman"/>
          <w:sz w:val="20"/>
          <w:szCs w:val="20"/>
        </w:rPr>
        <w:br w:type="page"/>
      </w:r>
    </w:p>
    <w:p w14:paraId="57E4C4B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lastRenderedPageBreak/>
        <w:t xml:space="preserve"> </w:t>
      </w:r>
    </w:p>
    <w:p w14:paraId="7E5C45B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4ECAE5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6E9267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    Fassadenbekleidung mit PREFA Zackenprofil 22/40/2,0 </w:t>
      </w:r>
    </w:p>
    <w:p w14:paraId="697625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Aluminium-Fassadenbekleidung mit PREFA Zackenprofil 22/40/2,0, gemäß Ausführungsplan und den statischen Erfordernissen, geradlinig und fluchtgerecht auf vorhandener Unterkonstruktion. Einschließlich PREFA Befestigungsmaterial (verdeckte Befestigung mittels PREFA Gleithafte auf vorhandener Unterkonstruktion)</w:t>
      </w:r>
    </w:p>
    <w:p w14:paraId="748CAA5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Die PREFA Verlegerichtlinien sind einzuhalten.</w:t>
      </w:r>
    </w:p>
    <w:p w14:paraId="53704E1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6715520" w14:textId="1E3D482E"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Verlegung: horizontal / vertikal /diagonal</w:t>
      </w:r>
      <w:r w:rsidR="00720AC4">
        <w:rPr>
          <w:b/>
          <w:bCs/>
          <w:color w:val="000000"/>
          <w:sz w:val="20"/>
          <w:szCs w:val="20"/>
        </w:rPr>
        <w:br/>
      </w:r>
      <w:r w:rsidR="00720AC4">
        <w:rPr>
          <w:b/>
          <w:bCs/>
          <w:color w:val="000000"/>
          <w:sz w:val="20"/>
          <w:szCs w:val="20"/>
        </w:rPr>
        <w:t>gewählte Verlegung: ..........</w:t>
      </w:r>
      <w:r w:rsidR="00720AC4">
        <w:rPr>
          <w:b/>
          <w:bCs/>
          <w:color w:val="000000"/>
          <w:sz w:val="20"/>
          <w:szCs w:val="20"/>
        </w:rPr>
        <w:br/>
      </w:r>
    </w:p>
    <w:p w14:paraId="14DB750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Baubreite: 200 mm</w:t>
      </w:r>
    </w:p>
    <w:p w14:paraId="4224930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Profilhöhe: 20 mm</w:t>
      </w:r>
    </w:p>
    <w:p w14:paraId="10299AC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Profilabstand: 40 mm</w:t>
      </w:r>
    </w:p>
    <w:p w14:paraId="2723D4A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500 - 6200 mm</w:t>
      </w:r>
    </w:p>
    <w:p w14:paraId="24A2F1E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2,00 mm</w:t>
      </w:r>
    </w:p>
    <w:p w14:paraId="1A25EFF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7,5 kg/m²</w:t>
      </w:r>
    </w:p>
    <w:p w14:paraId="3C73F5E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47AC8B1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6060 T66 gemäß</w:t>
      </w:r>
    </w:p>
    <w:p w14:paraId="4160965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Oberfläche:</w:t>
      </w:r>
      <w:r>
        <w:rPr>
          <w:color w:val="000000"/>
          <w:sz w:val="20"/>
          <w:szCs w:val="20"/>
        </w:rPr>
        <w:br/>
        <w:t>- Naturblank (</w:t>
      </w:r>
      <w:proofErr w:type="spellStart"/>
      <w:r>
        <w:rPr>
          <w:color w:val="000000"/>
          <w:sz w:val="20"/>
          <w:szCs w:val="20"/>
        </w:rPr>
        <w:t>eloxalfähig</w:t>
      </w:r>
      <w:proofErr w:type="spellEnd"/>
      <w:r>
        <w:rPr>
          <w:color w:val="000000"/>
          <w:sz w:val="20"/>
          <w:szCs w:val="20"/>
        </w:rPr>
        <w:t>)</w:t>
      </w:r>
      <w:r>
        <w:rPr>
          <w:color w:val="000000"/>
          <w:sz w:val="20"/>
          <w:szCs w:val="20"/>
        </w:rPr>
        <w:br/>
        <w:t>- einseitige Pulverbeschichtung</w:t>
      </w:r>
      <w:r>
        <w:rPr>
          <w:color w:val="000000"/>
          <w:sz w:val="20"/>
          <w:szCs w:val="20"/>
        </w:rPr>
        <w:br/>
        <w:t>- beidseitige Pulverbeschichtung</w:t>
      </w:r>
      <w:r>
        <w:rPr>
          <w:color w:val="000000"/>
          <w:sz w:val="20"/>
          <w:szCs w:val="20"/>
        </w:rPr>
        <w:br/>
      </w:r>
      <w:r>
        <w:rPr>
          <w:b/>
          <w:bCs/>
          <w:color w:val="000000"/>
          <w:sz w:val="20"/>
          <w:szCs w:val="20"/>
        </w:rPr>
        <w:t>gewählte Oberfläche:</w:t>
      </w:r>
      <w:r>
        <w:rPr>
          <w:color w:val="000000"/>
          <w:sz w:val="20"/>
          <w:szCs w:val="20"/>
        </w:rPr>
        <w:t xml:space="preserve"> </w:t>
      </w:r>
      <w:r>
        <w:rPr>
          <w:b/>
          <w:bCs/>
          <w:color w:val="000000"/>
          <w:sz w:val="20"/>
          <w:szCs w:val="20"/>
        </w:rPr>
        <w:t>.................</w:t>
      </w:r>
      <w:r>
        <w:rPr>
          <w:color w:val="000000"/>
          <w:sz w:val="20"/>
          <w:szCs w:val="20"/>
        </w:rPr>
        <w:br/>
      </w:r>
    </w:p>
    <w:p w14:paraId="31758A0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 xml:space="preserve">Farbe bei Pulverbeschichtung: ................. </w:t>
      </w:r>
      <w:r>
        <w:rPr>
          <w:color w:val="000000"/>
          <w:sz w:val="20"/>
          <w:szCs w:val="20"/>
        </w:rPr>
        <w:t>(nach RAL)</w:t>
      </w:r>
    </w:p>
    <w:p w14:paraId="053C643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Brandverhaltensklasse: A1 gemäß EN 13501-1</w:t>
      </w:r>
    </w:p>
    <w:p w14:paraId="78DD64A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06A35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8B96BA5" wp14:editId="4C634E97">
            <wp:extent cx="2857500" cy="2143125"/>
            <wp:effectExtent l="0" t="0" r="0" b="0"/>
            <wp:docPr id="159" name="_tx_id_159_"/>
            <wp:cNvGraphicFramePr/>
            <a:graphic xmlns:a="http://schemas.openxmlformats.org/drawingml/2006/main">
              <a:graphicData uri="http://schemas.openxmlformats.org/drawingml/2006/picture">
                <pic:pic xmlns:pic="http://schemas.openxmlformats.org/drawingml/2006/picture">
                  <pic:nvPicPr>
                    <pic:cNvPr id="0" name="Image 159"/>
                    <pic:cNvPicPr/>
                  </pic:nvPicPr>
                  <pic:blipFill>
                    <a:blip r:embed="rId155"/>
                    <a:stretch>
                      <a:fillRect/>
                    </a:stretch>
                  </pic:blipFill>
                  <pic:spPr>
                    <a:xfrm>
                      <a:off x="0" y="0"/>
                      <a:ext cx="2857500" cy="2143125"/>
                    </a:xfrm>
                    <a:prstGeom prst="rect">
                      <a:avLst/>
                    </a:prstGeom>
                  </pic:spPr>
                </pic:pic>
              </a:graphicData>
            </a:graphic>
          </wp:inline>
        </w:drawing>
      </w:r>
    </w:p>
    <w:p w14:paraId="283A12FB" w14:textId="18DFB1E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6F6E38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m²</w:t>
      </w:r>
      <w:r>
        <w:rPr>
          <w:sz w:val="20"/>
          <w:szCs w:val="20"/>
        </w:rPr>
        <w:t xml:space="preserve">        </w:t>
      </w:r>
      <w:r>
        <w:rPr>
          <w:sz w:val="20"/>
          <w:szCs w:val="20"/>
        </w:rPr>
        <w:tab/>
        <w:t>EP _____________       GP _____________</w:t>
      </w:r>
    </w:p>
    <w:p w14:paraId="588287C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2A0CFA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E4B80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01.02.11.2    Zulage zur Hauptposition für Schrägschnitte </w:t>
      </w:r>
    </w:p>
    <w:p w14:paraId="019A173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Zulage für die Herstellung von Schrägschnitten</w:t>
      </w:r>
      <w:r>
        <w:rPr>
          <w:color w:val="000000"/>
          <w:sz w:val="20"/>
          <w:szCs w:val="20"/>
        </w:rPr>
        <w:br/>
        <w:t xml:space="preserve">bei schräg verlaufenden </w:t>
      </w:r>
      <w:proofErr w:type="spellStart"/>
      <w:r>
        <w:rPr>
          <w:color w:val="000000"/>
          <w:sz w:val="20"/>
          <w:szCs w:val="20"/>
        </w:rPr>
        <w:t>Wandgeometrien</w:t>
      </w:r>
      <w:proofErr w:type="spellEnd"/>
      <w:r>
        <w:rPr>
          <w:color w:val="000000"/>
          <w:sz w:val="20"/>
          <w:szCs w:val="20"/>
        </w:rPr>
        <w:t>.</w:t>
      </w:r>
    </w:p>
    <w:p w14:paraId="3CF544FA" w14:textId="649219DC"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86404B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01508F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205BF9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1934E0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01.02.11.3    PREFA Startprofil für Zackenprofil 22/40/2,0 </w:t>
      </w:r>
    </w:p>
    <w:p w14:paraId="5B265F41"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Liefern und Montieren von stranggepressten Startprofilen</w:t>
      </w:r>
      <w:r w:rsidRPr="008B0BE8">
        <w:rPr>
          <w:sz w:val="20"/>
          <w:szCs w:val="20"/>
        </w:rPr>
        <w:br/>
        <w:t>für den unteren Anschluss und Horizontaltrennung</w:t>
      </w:r>
      <w:r w:rsidRPr="008B0BE8">
        <w:rPr>
          <w:sz w:val="20"/>
          <w:szCs w:val="20"/>
        </w:rPr>
        <w:br/>
        <w:t>bei horizontal Verlegung des PREFA Zackenprofiles</w:t>
      </w:r>
      <w:r w:rsidRPr="008B0BE8">
        <w:rPr>
          <w:sz w:val="20"/>
          <w:szCs w:val="20"/>
        </w:rPr>
        <w:br/>
        <w:t>einschließlich Befestigungsmaterial sowie</w:t>
      </w:r>
      <w:r w:rsidRPr="008B0BE8">
        <w:rPr>
          <w:sz w:val="20"/>
          <w:szCs w:val="20"/>
        </w:rPr>
        <w:br/>
        <w:t>Anarbeiten an die PREFA Fassadenbekleidung.</w:t>
      </w:r>
    </w:p>
    <w:p w14:paraId="6A21173A"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2850B60"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Sichtfläche: 12 mm</w:t>
      </w:r>
    </w:p>
    <w:p w14:paraId="15122CA8"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lastRenderedPageBreak/>
        <w:t>Länge: 3000 mm</w:t>
      </w:r>
    </w:p>
    <w:p w14:paraId="7547E725"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Farbe/Oberfläche: wie Hauptposition</w:t>
      </w:r>
    </w:p>
    <w:p w14:paraId="627B6688"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Materialdicke: wie Hauptposition</w:t>
      </w:r>
    </w:p>
    <w:p w14:paraId="3319656B"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Materialqualität: wie Hauptposition</w:t>
      </w:r>
    </w:p>
    <w:p w14:paraId="705496EE"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82F193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8CADE4C" wp14:editId="39BEC6E7">
            <wp:extent cx="2857500" cy="2143125"/>
            <wp:effectExtent l="0" t="0" r="0" b="0"/>
            <wp:docPr id="160" name="_tx_id_160_"/>
            <wp:cNvGraphicFramePr/>
            <a:graphic xmlns:a="http://schemas.openxmlformats.org/drawingml/2006/main">
              <a:graphicData uri="http://schemas.openxmlformats.org/drawingml/2006/picture">
                <pic:pic xmlns:pic="http://schemas.openxmlformats.org/drawingml/2006/picture">
                  <pic:nvPicPr>
                    <pic:cNvPr id="0" name="Image 160"/>
                    <pic:cNvPicPr/>
                  </pic:nvPicPr>
                  <pic:blipFill>
                    <a:blip r:embed="rId156"/>
                    <a:stretch>
                      <a:fillRect/>
                    </a:stretch>
                  </pic:blipFill>
                  <pic:spPr>
                    <a:xfrm>
                      <a:off x="0" y="0"/>
                      <a:ext cx="2857500" cy="2143125"/>
                    </a:xfrm>
                    <a:prstGeom prst="rect">
                      <a:avLst/>
                    </a:prstGeom>
                  </pic:spPr>
                </pic:pic>
              </a:graphicData>
            </a:graphic>
          </wp:inline>
        </w:drawing>
      </w:r>
    </w:p>
    <w:p w14:paraId="7010A6D1" w14:textId="1393093F"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9DC96E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E96539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810C33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161E9B4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01.02.11.4    PREFA Abschlussprofil für Zackenprofil 22/40/2,0 </w:t>
      </w:r>
    </w:p>
    <w:p w14:paraId="2F38D64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stranggepressten Abschlussprofilen</w:t>
      </w:r>
      <w:r>
        <w:rPr>
          <w:color w:val="000000"/>
          <w:sz w:val="20"/>
          <w:szCs w:val="20"/>
        </w:rPr>
        <w:br/>
        <w:t>für den oberen Anschluss und unteren Fensterabschluss</w:t>
      </w:r>
      <w:r>
        <w:rPr>
          <w:color w:val="000000"/>
          <w:sz w:val="20"/>
          <w:szCs w:val="20"/>
        </w:rPr>
        <w:br/>
        <w:t>bei horizontaler Verlegung der PREFA Profilwelle</w:t>
      </w:r>
      <w:r>
        <w:rPr>
          <w:color w:val="000000"/>
          <w:sz w:val="20"/>
          <w:szCs w:val="20"/>
        </w:rPr>
        <w:br/>
        <w:t>einschließlich Befestigungsmaterial sowie Anarbeiten an die PREFA Fassadenbekleidung.</w:t>
      </w:r>
    </w:p>
    <w:p w14:paraId="32804A1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EA6287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Sichtfläche: 40 mm</w:t>
      </w:r>
    </w:p>
    <w:p w14:paraId="476B699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p>
    <w:p w14:paraId="7EBDE8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Farbe/Oberfläche: wie Hauptposition</w:t>
      </w:r>
    </w:p>
    <w:p w14:paraId="567EBE2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5752F1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Materialqualität: wie Hauptposition</w:t>
      </w:r>
    </w:p>
    <w:p w14:paraId="2407D94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C2826F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66E155B8" wp14:editId="6DA270D2">
            <wp:extent cx="2857500" cy="2143125"/>
            <wp:effectExtent l="0" t="0" r="0" b="0"/>
            <wp:docPr id="161" name="_tx_id_161_"/>
            <wp:cNvGraphicFramePr/>
            <a:graphic xmlns:a="http://schemas.openxmlformats.org/drawingml/2006/main">
              <a:graphicData uri="http://schemas.openxmlformats.org/drawingml/2006/picture">
                <pic:pic xmlns:pic="http://schemas.openxmlformats.org/drawingml/2006/picture">
                  <pic:nvPicPr>
                    <pic:cNvPr id="0" name="Image 161"/>
                    <pic:cNvPicPr/>
                  </pic:nvPicPr>
                  <pic:blipFill>
                    <a:blip r:embed="rId157"/>
                    <a:stretch>
                      <a:fillRect/>
                    </a:stretch>
                  </pic:blipFill>
                  <pic:spPr>
                    <a:xfrm>
                      <a:off x="0" y="0"/>
                      <a:ext cx="2857500" cy="2143125"/>
                    </a:xfrm>
                    <a:prstGeom prst="rect">
                      <a:avLst/>
                    </a:prstGeom>
                  </pic:spPr>
                </pic:pic>
              </a:graphicData>
            </a:graphic>
          </wp:inline>
        </w:drawing>
      </w:r>
    </w:p>
    <w:p w14:paraId="51144635" w14:textId="5DE86E3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1D6476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47E26B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69F19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0AEEF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01.02.11.5    PREFA Eckprofil für Zackenprofil 22/40/2,0 </w:t>
      </w:r>
    </w:p>
    <w:p w14:paraId="423242C5"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Liefern </w:t>
      </w:r>
      <w:r w:rsidRPr="008B0BE8">
        <w:rPr>
          <w:sz w:val="20"/>
          <w:szCs w:val="20"/>
        </w:rPr>
        <w:t>und Montieren von stranggepressten Eckprofilen</w:t>
      </w:r>
      <w:r w:rsidRPr="008B0BE8">
        <w:rPr>
          <w:sz w:val="20"/>
          <w:szCs w:val="20"/>
        </w:rPr>
        <w:br/>
        <w:t>für die Ausbildung von Außen- und Innenecken</w:t>
      </w:r>
      <w:r w:rsidRPr="008B0BE8">
        <w:rPr>
          <w:sz w:val="20"/>
          <w:szCs w:val="20"/>
        </w:rPr>
        <w:br/>
        <w:t>einschließlich Halteblättchen, Befestigungsmaterial und Anarbeiten an die Fassadenbekleidung.</w:t>
      </w:r>
    </w:p>
    <w:p w14:paraId="1D385B5B"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6157918"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Sichtfläche Außenecke: 16 mm</w:t>
      </w:r>
    </w:p>
    <w:p w14:paraId="50D348B0"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Sichtfläche Innenecke: 95 mm</w:t>
      </w:r>
    </w:p>
    <w:p w14:paraId="54985FE7"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Länge: 3000 mm</w:t>
      </w:r>
    </w:p>
    <w:p w14:paraId="74A40432"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Farbe/Oberfläche: wie Hauptposition</w:t>
      </w:r>
    </w:p>
    <w:p w14:paraId="5341E5DA"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Materialdicke: wie Hauptposition</w:t>
      </w:r>
    </w:p>
    <w:p w14:paraId="221BC76B"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lastRenderedPageBreak/>
        <w:t>Materialqualität: wie Hauptposition</w:t>
      </w:r>
    </w:p>
    <w:p w14:paraId="1EBE2AF1"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0821594"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drawing>
          <wp:inline distT="0" distB="0" distL="0" distR="0" wp14:anchorId="0BCF2799" wp14:editId="252EBD13">
            <wp:extent cx="2857500" cy="2143125"/>
            <wp:effectExtent l="0" t="0" r="0" b="0"/>
            <wp:docPr id="162" name="_tx_id_162_"/>
            <wp:cNvGraphicFramePr/>
            <a:graphic xmlns:a="http://schemas.openxmlformats.org/drawingml/2006/main">
              <a:graphicData uri="http://schemas.openxmlformats.org/drawingml/2006/picture">
                <pic:pic xmlns:pic="http://schemas.openxmlformats.org/drawingml/2006/picture">
                  <pic:nvPicPr>
                    <pic:cNvPr id="0" name="Image 162"/>
                    <pic:cNvPicPr/>
                  </pic:nvPicPr>
                  <pic:blipFill>
                    <a:blip r:embed="rId158"/>
                    <a:stretch>
                      <a:fillRect/>
                    </a:stretch>
                  </pic:blipFill>
                  <pic:spPr>
                    <a:xfrm>
                      <a:off x="0" y="0"/>
                      <a:ext cx="2857500" cy="2143125"/>
                    </a:xfrm>
                    <a:prstGeom prst="rect">
                      <a:avLst/>
                    </a:prstGeom>
                  </pic:spPr>
                </pic:pic>
              </a:graphicData>
            </a:graphic>
          </wp:inline>
        </w:drawing>
      </w:r>
    </w:p>
    <w:p w14:paraId="3E94B8A7" w14:textId="61929564"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A7CC52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FA37F1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E4EA7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A7FFB5C" w14:textId="080BDB00"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01.02.11.6    Eckausbildung Außen- und Innenecke (1-teilig) </w:t>
      </w:r>
    </w:p>
    <w:p w14:paraId="5ADAD86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Außen- und Innenecken,</w:t>
      </w:r>
      <w:r>
        <w:rPr>
          <w:color w:val="000000"/>
          <w:sz w:val="20"/>
          <w:szCs w:val="20"/>
        </w:rPr>
        <w:br/>
        <w:t>1-teilig, einschließlich Befestigungsmaterial sowie</w:t>
      </w:r>
      <w:r>
        <w:rPr>
          <w:color w:val="000000"/>
          <w:sz w:val="20"/>
          <w:szCs w:val="20"/>
        </w:rPr>
        <w:br/>
        <w:t>Anarbeiten an die PREFA Fassadenbekleidung.</w:t>
      </w:r>
    </w:p>
    <w:p w14:paraId="18ACDB6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A6A05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 Legierung AlM1Mg0,5</w:t>
      </w:r>
    </w:p>
    <w:p w14:paraId="10625F8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Farbe: wie Hauptposition</w:t>
      </w:r>
    </w:p>
    <w:p w14:paraId="28F7E8A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Materialdicke: 0,7 mm</w:t>
      </w:r>
    </w:p>
    <w:p w14:paraId="49A53F5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37C8D7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Gesamtzuschnitt: bis 200 mm</w:t>
      </w:r>
    </w:p>
    <w:p w14:paraId="3C4B7D9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Abkantung: bis 5 Stk</w:t>
      </w:r>
    </w:p>
    <w:p w14:paraId="371E23F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A5746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0D1846FD" wp14:editId="77681D84">
            <wp:extent cx="2857500" cy="2143125"/>
            <wp:effectExtent l="0" t="0" r="0" b="0"/>
            <wp:docPr id="163" name="_tx_id_163_"/>
            <wp:cNvGraphicFramePr/>
            <a:graphic xmlns:a="http://schemas.openxmlformats.org/drawingml/2006/main">
              <a:graphicData uri="http://schemas.openxmlformats.org/drawingml/2006/picture">
                <pic:pic xmlns:pic="http://schemas.openxmlformats.org/drawingml/2006/picture">
                  <pic:nvPicPr>
                    <pic:cNvPr id="0" name="Image 163"/>
                    <pic:cNvPicPr/>
                  </pic:nvPicPr>
                  <pic:blipFill>
                    <a:blip r:embed="rId159"/>
                    <a:stretch>
                      <a:fillRect/>
                    </a:stretch>
                  </pic:blipFill>
                  <pic:spPr>
                    <a:xfrm>
                      <a:off x="0" y="0"/>
                      <a:ext cx="2857500" cy="2143125"/>
                    </a:xfrm>
                    <a:prstGeom prst="rect">
                      <a:avLst/>
                    </a:prstGeom>
                  </pic:spPr>
                </pic:pic>
              </a:graphicData>
            </a:graphic>
          </wp:inline>
        </w:drawing>
      </w:r>
    </w:p>
    <w:p w14:paraId="55208C0D" w14:textId="313E8A33"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CA9A39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2F6B68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DC4E92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631591C" w14:textId="298F702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01.02.11.7    Eckausbildung Außen- und Innenecke (2-teilig) </w:t>
      </w:r>
    </w:p>
    <w:p w14:paraId="2E3435DB"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Liefern und Montieren von Außen- und Innenecken,</w:t>
      </w:r>
      <w:r w:rsidRPr="008B0BE8">
        <w:rPr>
          <w:sz w:val="20"/>
          <w:szCs w:val="20"/>
        </w:rPr>
        <w:br/>
        <w:t>2-teilig, einschließlich Befestigungsmaterial sowie</w:t>
      </w:r>
      <w:r w:rsidRPr="008B0BE8">
        <w:rPr>
          <w:sz w:val="20"/>
          <w:szCs w:val="20"/>
        </w:rPr>
        <w:br/>
        <w:t>Anarbeiten an die PREFA Fassadenbekleidung.</w:t>
      </w:r>
    </w:p>
    <w:p w14:paraId="2402CC41"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A62AE36"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Materialqualität: Aluminium, Legierung AlM1Mg0,5</w:t>
      </w:r>
    </w:p>
    <w:p w14:paraId="56C203DD"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Farbe: wie Hauptposition</w:t>
      </w:r>
    </w:p>
    <w:p w14:paraId="6C1B229A"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Materialdicke: 0,7 mm</w:t>
      </w:r>
    </w:p>
    <w:p w14:paraId="680B6EAC"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19A198B9"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Gesamtzuschnitt: bis 250 mm</w:t>
      </w:r>
    </w:p>
    <w:p w14:paraId="676CBBAF"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Abkantung: bis 8 Stk</w:t>
      </w:r>
    </w:p>
    <w:p w14:paraId="5169178B"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Länge: 3000 mm</w:t>
      </w:r>
    </w:p>
    <w:p w14:paraId="47B909B6"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0B65945"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lastRenderedPageBreak/>
        <w:drawing>
          <wp:inline distT="0" distB="0" distL="0" distR="0" wp14:anchorId="70414756" wp14:editId="135AAE26">
            <wp:extent cx="2857500" cy="2143125"/>
            <wp:effectExtent l="0" t="0" r="0" b="0"/>
            <wp:docPr id="164" name="_tx_id_164_"/>
            <wp:cNvGraphicFramePr/>
            <a:graphic xmlns:a="http://schemas.openxmlformats.org/drawingml/2006/main">
              <a:graphicData uri="http://schemas.openxmlformats.org/drawingml/2006/picture">
                <pic:pic xmlns:pic="http://schemas.openxmlformats.org/drawingml/2006/picture">
                  <pic:nvPicPr>
                    <pic:cNvPr id="0" name="Image 164"/>
                    <pic:cNvPicPr/>
                  </pic:nvPicPr>
                  <pic:blipFill>
                    <a:blip r:embed="rId160"/>
                    <a:stretch>
                      <a:fillRect/>
                    </a:stretch>
                  </pic:blipFill>
                  <pic:spPr>
                    <a:xfrm>
                      <a:off x="0" y="0"/>
                      <a:ext cx="2857500" cy="2143125"/>
                    </a:xfrm>
                    <a:prstGeom prst="rect">
                      <a:avLst/>
                    </a:prstGeom>
                  </pic:spPr>
                </pic:pic>
              </a:graphicData>
            </a:graphic>
          </wp:inline>
        </w:drawing>
      </w:r>
    </w:p>
    <w:p w14:paraId="16752B4C" w14:textId="5F39C8B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80ABCC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EF8102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D90926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E4DDC1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01.02.11.8    Eckausbildung Außen- und Innenecken (mehrteilig) </w:t>
      </w:r>
    </w:p>
    <w:p w14:paraId="4C00B08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color w:val="000000"/>
          <w:sz w:val="20"/>
          <w:szCs w:val="20"/>
        </w:rPr>
        <w:t xml:space="preserve">Liefern und </w:t>
      </w:r>
      <w:r w:rsidRPr="00D3359B">
        <w:rPr>
          <w:sz w:val="20"/>
          <w:szCs w:val="20"/>
        </w:rPr>
        <w:t xml:space="preserve">Montieren </w:t>
      </w:r>
      <w:proofErr w:type="spellStart"/>
      <w:r w:rsidRPr="00D3359B">
        <w:rPr>
          <w:sz w:val="20"/>
          <w:szCs w:val="20"/>
        </w:rPr>
        <w:t>von Außen</w:t>
      </w:r>
      <w:proofErr w:type="spellEnd"/>
      <w:r w:rsidRPr="00D3359B">
        <w:rPr>
          <w:sz w:val="20"/>
          <w:szCs w:val="20"/>
        </w:rPr>
        <w:t>- / Innenecken mehrteilig, einschließlich Haltewinkel und Befestigungsmaterial sowie Anarbeiten an die PREFA Fassadenbekleidung.</w:t>
      </w:r>
      <w:r w:rsidRPr="00D3359B">
        <w:rPr>
          <w:sz w:val="20"/>
          <w:szCs w:val="20"/>
        </w:rPr>
        <w:br/>
      </w:r>
    </w:p>
    <w:p w14:paraId="517FF20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 Legierung AlM1Mg0,5</w:t>
      </w:r>
    </w:p>
    <w:p w14:paraId="34757E24"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Farbe: wie Hauptposition</w:t>
      </w:r>
    </w:p>
    <w:p w14:paraId="1A75055F"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0,7 mm</w:t>
      </w:r>
    </w:p>
    <w:p w14:paraId="165BBC4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br/>
        <w:t>bestehend aus:</w:t>
      </w:r>
      <w:r w:rsidRPr="00D3359B">
        <w:rPr>
          <w:sz w:val="20"/>
          <w:szCs w:val="20"/>
        </w:rPr>
        <w:br/>
        <w:t>Außen- / Innenecke (mehrteilig)</w:t>
      </w:r>
      <w:r w:rsidRPr="00D3359B">
        <w:rPr>
          <w:sz w:val="20"/>
          <w:szCs w:val="20"/>
        </w:rPr>
        <w:br/>
        <w:t>Zuschnitt:140 mm</w:t>
      </w:r>
    </w:p>
    <w:p w14:paraId="585263BA"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Abkantung: 3 Stk</w:t>
      </w:r>
      <w:r w:rsidRPr="00D3359B">
        <w:rPr>
          <w:sz w:val="20"/>
          <w:szCs w:val="20"/>
        </w:rPr>
        <w:br/>
        <w:t>Profillänge: 3000 mm</w:t>
      </w:r>
    </w:p>
    <w:p w14:paraId="6BC8CD6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br/>
        <w:t>Taschenprofil als Haltewinkel (2 Stk pro Außen- / Innenecke)</w:t>
      </w:r>
      <w:r w:rsidRPr="00D3359B">
        <w:rPr>
          <w:sz w:val="20"/>
          <w:szCs w:val="20"/>
        </w:rPr>
        <w:br/>
        <w:t>Zuschnitt: 110 mm</w:t>
      </w:r>
    </w:p>
    <w:p w14:paraId="117CEBC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Abkantung: 2 Stk</w:t>
      </w:r>
      <w:r w:rsidRPr="00D3359B">
        <w:rPr>
          <w:sz w:val="20"/>
          <w:szCs w:val="20"/>
        </w:rPr>
        <w:br/>
        <w:t>Profillänge: 3000 mm</w:t>
      </w:r>
    </w:p>
    <w:p w14:paraId="006DA815"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9D5D3F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18D79DAE" wp14:editId="22C8E6B1">
            <wp:extent cx="2857500" cy="2143125"/>
            <wp:effectExtent l="0" t="0" r="0" b="0"/>
            <wp:docPr id="165" name="_tx_id_165_"/>
            <wp:cNvGraphicFramePr/>
            <a:graphic xmlns:a="http://schemas.openxmlformats.org/drawingml/2006/main">
              <a:graphicData uri="http://schemas.openxmlformats.org/drawingml/2006/picture">
                <pic:pic xmlns:pic="http://schemas.openxmlformats.org/drawingml/2006/picture">
                  <pic:nvPicPr>
                    <pic:cNvPr id="0" name="Image 165"/>
                    <pic:cNvPicPr/>
                  </pic:nvPicPr>
                  <pic:blipFill>
                    <a:blip r:embed="rId161"/>
                    <a:stretch>
                      <a:fillRect/>
                    </a:stretch>
                  </pic:blipFill>
                  <pic:spPr>
                    <a:xfrm>
                      <a:off x="0" y="0"/>
                      <a:ext cx="2857500" cy="2143125"/>
                    </a:xfrm>
                    <a:prstGeom prst="rect">
                      <a:avLst/>
                    </a:prstGeom>
                  </pic:spPr>
                </pic:pic>
              </a:graphicData>
            </a:graphic>
          </wp:inline>
        </w:drawing>
      </w:r>
    </w:p>
    <w:p w14:paraId="0DF5E2B6" w14:textId="2A695F0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D0721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05A9A75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884BE7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78AE41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01.02.11.9    PREFA Wetterschenkel (Geschoßtrennprofil) </w:t>
      </w:r>
    </w:p>
    <w:p w14:paraId="265D4DE7"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Liefern und Montieren von PREFA Wetterschenkel (Geschoßtrennprofil)</w:t>
      </w:r>
      <w:r w:rsidRPr="008B0BE8">
        <w:rPr>
          <w:sz w:val="20"/>
          <w:szCs w:val="20"/>
        </w:rPr>
        <w:br/>
        <w:t>für den unteren Anschluss, Horizontaltrennung und oberer Fensterabschluss,</w:t>
      </w:r>
      <w:r w:rsidRPr="008B0BE8">
        <w:rPr>
          <w:sz w:val="20"/>
          <w:szCs w:val="20"/>
        </w:rPr>
        <w:br/>
        <w:t>einschließlich Befestigungsmaterial und Stoßverbinder</w:t>
      </w:r>
      <w:r w:rsidRPr="008B0BE8">
        <w:rPr>
          <w:sz w:val="20"/>
          <w:szCs w:val="20"/>
        </w:rPr>
        <w:br/>
        <w:t>sowie Anarbeiten an die Fassadenbekleidung.</w:t>
      </w:r>
    </w:p>
    <w:p w14:paraId="64826105"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8D0EF4E"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Materialqualität: Aluminium, Legierung AlM1Mg0,5</w:t>
      </w:r>
    </w:p>
    <w:p w14:paraId="02797229"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Farbe: wie Hauptposition</w:t>
      </w:r>
    </w:p>
    <w:p w14:paraId="081D34E3"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Materialdicke: 0,7 mm</w:t>
      </w:r>
    </w:p>
    <w:p w14:paraId="63829F76"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52C6F24"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Zuschnitt: 120 mm</w:t>
      </w:r>
    </w:p>
    <w:p w14:paraId="34B0773E"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Abkantung: 3 Stk</w:t>
      </w:r>
    </w:p>
    <w:p w14:paraId="70DB6415"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Länge: 3000 mm</w:t>
      </w:r>
    </w:p>
    <w:p w14:paraId="2B9B5C50"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2312516"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drawing>
          <wp:inline distT="0" distB="0" distL="0" distR="0" wp14:anchorId="1046DCE9" wp14:editId="09958A80">
            <wp:extent cx="2857500" cy="2143125"/>
            <wp:effectExtent l="0" t="0" r="0" b="0"/>
            <wp:docPr id="166" name="_tx_id_166_"/>
            <wp:cNvGraphicFramePr/>
            <a:graphic xmlns:a="http://schemas.openxmlformats.org/drawingml/2006/main">
              <a:graphicData uri="http://schemas.openxmlformats.org/drawingml/2006/picture">
                <pic:pic xmlns:pic="http://schemas.openxmlformats.org/drawingml/2006/picture">
                  <pic:nvPicPr>
                    <pic:cNvPr id="0" name="Image 166"/>
                    <pic:cNvPicPr/>
                  </pic:nvPicPr>
                  <pic:blipFill>
                    <a:blip r:embed="rId162"/>
                    <a:stretch>
                      <a:fillRect/>
                    </a:stretch>
                  </pic:blipFill>
                  <pic:spPr>
                    <a:xfrm>
                      <a:off x="0" y="0"/>
                      <a:ext cx="2857500" cy="2143125"/>
                    </a:xfrm>
                    <a:prstGeom prst="rect">
                      <a:avLst/>
                    </a:prstGeom>
                  </pic:spPr>
                </pic:pic>
              </a:graphicData>
            </a:graphic>
          </wp:inline>
        </w:drawing>
      </w:r>
    </w:p>
    <w:p w14:paraId="68C6FEC3" w14:textId="2A4A6EE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528686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A3A81B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18F808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942B19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01.02.11.10    PREFA Taschenprofil für Zackenprofil 22/40/2,0 </w:t>
      </w:r>
    </w:p>
    <w:p w14:paraId="6EA3623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Liefern und Montieren von Taschenprofilen gekantet</w:t>
      </w:r>
      <w:r w:rsidRPr="00D3359B">
        <w:rPr>
          <w:sz w:val="20"/>
          <w:szCs w:val="20"/>
        </w:rPr>
        <w:br/>
        <w:t>aus PREFA Farbaluminiumband</w:t>
      </w:r>
      <w:r w:rsidRPr="00D3359B">
        <w:rPr>
          <w:sz w:val="20"/>
          <w:szCs w:val="20"/>
        </w:rPr>
        <w:br/>
        <w:t>für den Wandanschluss und oberen Abschluss,</w:t>
      </w:r>
      <w:r w:rsidRPr="00D3359B">
        <w:rPr>
          <w:sz w:val="20"/>
          <w:szCs w:val="20"/>
        </w:rPr>
        <w:br/>
        <w:t>einschließlich Befestigungs- und Dichtungsmaterial</w:t>
      </w:r>
      <w:r w:rsidRPr="00D3359B">
        <w:rPr>
          <w:sz w:val="20"/>
          <w:szCs w:val="20"/>
        </w:rPr>
        <w:br/>
        <w:t>sowie Anarbeiten an die PREFA Fassadenbekleidung</w:t>
      </w:r>
    </w:p>
    <w:p w14:paraId="0CFCB872"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63CB1A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Materialqualität: Aluminium</w:t>
      </w:r>
    </w:p>
    <w:p w14:paraId="7178FF8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Legierung: AlMn1Mg0,5</w:t>
      </w:r>
    </w:p>
    <w:p w14:paraId="49EFDB66"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1,00 mm</w:t>
      </w:r>
    </w:p>
    <w:p w14:paraId="11C0AD8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Farbe: wie Hauptposition</w:t>
      </w:r>
    </w:p>
    <w:p w14:paraId="27CEB75E"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05D4D04"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Zuschnitt: bis 150 mm</w:t>
      </w:r>
    </w:p>
    <w:p w14:paraId="56607150"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Abkantung: 3 Stk</w:t>
      </w:r>
    </w:p>
    <w:p w14:paraId="4CE7E241"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6DFA96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8EEF849" wp14:editId="12B7F3AC">
            <wp:extent cx="2857500" cy="2143125"/>
            <wp:effectExtent l="0" t="0" r="0" b="0"/>
            <wp:docPr id="167" name="_tx_id_167_"/>
            <wp:cNvGraphicFramePr/>
            <a:graphic xmlns:a="http://schemas.openxmlformats.org/drawingml/2006/main">
              <a:graphicData uri="http://schemas.openxmlformats.org/drawingml/2006/picture">
                <pic:pic xmlns:pic="http://schemas.openxmlformats.org/drawingml/2006/picture">
                  <pic:nvPicPr>
                    <pic:cNvPr id="0" name="Image 167"/>
                    <pic:cNvPicPr/>
                  </pic:nvPicPr>
                  <pic:blipFill>
                    <a:blip r:embed="rId163"/>
                    <a:stretch>
                      <a:fillRect/>
                    </a:stretch>
                  </pic:blipFill>
                  <pic:spPr>
                    <a:xfrm>
                      <a:off x="0" y="0"/>
                      <a:ext cx="2857500" cy="2143125"/>
                    </a:xfrm>
                    <a:prstGeom prst="rect">
                      <a:avLst/>
                    </a:prstGeom>
                  </pic:spPr>
                </pic:pic>
              </a:graphicData>
            </a:graphic>
          </wp:inline>
        </w:drawing>
      </w:r>
    </w:p>
    <w:p w14:paraId="639742B9" w14:textId="66AC4806"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CE7AD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1EE91FA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071307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415E739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01.02.11.11    Unterer Anschluss des PREFA Zackenprofiles </w:t>
      </w:r>
    </w:p>
    <w:p w14:paraId="5F865B6C"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Liefern und Montieren des unteren Anschlusses,</w:t>
      </w:r>
      <w:r w:rsidRPr="008B0BE8">
        <w:rPr>
          <w:sz w:val="20"/>
          <w:szCs w:val="20"/>
        </w:rPr>
        <w:br/>
        <w:t>einschließlich Befestigungsmaterial und Anarbeiten an die Fassadenbekleidung.</w:t>
      </w:r>
    </w:p>
    <w:p w14:paraId="406E3512"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EF6D086"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Materialqualität: Aluminium</w:t>
      </w:r>
    </w:p>
    <w:p w14:paraId="3DAA8E7B"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Legierung: AlMn1Mg0,5</w:t>
      </w:r>
    </w:p>
    <w:p w14:paraId="5328CA71"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Farbe: wie Hauptposition</w:t>
      </w:r>
    </w:p>
    <w:p w14:paraId="5EEB2F02"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F775762"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lastRenderedPageBreak/>
        <w:t>Abdeckstreifen:</w:t>
      </w:r>
    </w:p>
    <w:p w14:paraId="20604DE1"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29986D35"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Abkantung: </w:t>
      </w:r>
      <w:r w:rsidRPr="008B0BE8">
        <w:rPr>
          <w:b/>
          <w:bCs/>
          <w:sz w:val="20"/>
          <w:szCs w:val="20"/>
        </w:rPr>
        <w:t>.... Stk</w:t>
      </w:r>
    </w:p>
    <w:p w14:paraId="57A25422"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Materialdicke: 1,00 mm</w:t>
      </w:r>
    </w:p>
    <w:p w14:paraId="098279F1"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6D8CC101"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Steckleiste:</w:t>
      </w:r>
    </w:p>
    <w:p w14:paraId="4BD534E1"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Zuschnitt: 120 mm</w:t>
      </w:r>
    </w:p>
    <w:p w14:paraId="4D5A7CC5"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Abkantung: 3 Stk</w:t>
      </w:r>
    </w:p>
    <w:p w14:paraId="23717406"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Länge: 3000 mm</w:t>
      </w:r>
    </w:p>
    <w:p w14:paraId="527CD794"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Materialdicke: 0,70 mm</w:t>
      </w:r>
    </w:p>
    <w:p w14:paraId="1A673AF5"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054D9BF4"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Lochblech:</w:t>
      </w:r>
    </w:p>
    <w:p w14:paraId="5557F268"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29FB6EE7"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Abkantung: </w:t>
      </w:r>
      <w:r w:rsidRPr="008B0BE8">
        <w:rPr>
          <w:b/>
          <w:bCs/>
          <w:sz w:val="20"/>
          <w:szCs w:val="20"/>
        </w:rPr>
        <w:t>.... Stk</w:t>
      </w:r>
    </w:p>
    <w:p w14:paraId="66DCD286" w14:textId="33E78EA4"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br/>
        <w:t>Materialdicke: 0,70 mm</w:t>
      </w:r>
    </w:p>
    <w:p w14:paraId="4085572A"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566DC318"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drawing>
          <wp:inline distT="0" distB="0" distL="0" distR="0" wp14:anchorId="360BB738" wp14:editId="7A80BFD9">
            <wp:extent cx="2857500" cy="2143125"/>
            <wp:effectExtent l="0" t="0" r="0" b="0"/>
            <wp:docPr id="168" name="_tx_id_168_"/>
            <wp:cNvGraphicFramePr/>
            <a:graphic xmlns:a="http://schemas.openxmlformats.org/drawingml/2006/main">
              <a:graphicData uri="http://schemas.openxmlformats.org/drawingml/2006/picture">
                <pic:pic xmlns:pic="http://schemas.openxmlformats.org/drawingml/2006/picture">
                  <pic:nvPicPr>
                    <pic:cNvPr id="0" name="Image 168"/>
                    <pic:cNvPicPr/>
                  </pic:nvPicPr>
                  <pic:blipFill>
                    <a:blip r:embed="rId164"/>
                    <a:stretch>
                      <a:fillRect/>
                    </a:stretch>
                  </pic:blipFill>
                  <pic:spPr>
                    <a:xfrm>
                      <a:off x="0" y="0"/>
                      <a:ext cx="2857500" cy="2143125"/>
                    </a:xfrm>
                    <a:prstGeom prst="rect">
                      <a:avLst/>
                    </a:prstGeom>
                  </pic:spPr>
                </pic:pic>
              </a:graphicData>
            </a:graphic>
          </wp:inline>
        </w:drawing>
      </w:r>
    </w:p>
    <w:p w14:paraId="437A6121" w14:textId="2C16C6A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8ED0C3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8F9D8D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4019C6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3CDA20D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01.02.11.12    Vertikaltrennung für PREFA Zackenprofil (Stoßblech) </w:t>
      </w:r>
    </w:p>
    <w:p w14:paraId="172BAB6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einer Vertikaltrennung mit PREFA Stoßblech,</w:t>
      </w:r>
      <w:r>
        <w:rPr>
          <w:color w:val="000000"/>
          <w:sz w:val="20"/>
          <w:szCs w:val="20"/>
        </w:rPr>
        <w:br/>
        <w:t>bei horizontaler Verlegung des PREFA Zackenprofil</w:t>
      </w:r>
      <w:r>
        <w:rPr>
          <w:color w:val="000000"/>
          <w:sz w:val="20"/>
          <w:szCs w:val="20"/>
        </w:rPr>
        <w:br/>
        <w:t>einschließlich Befestigungsmaterial sowie Anarbeiten an die Fassadenbekleidung.</w:t>
      </w:r>
    </w:p>
    <w:p w14:paraId="015A9410"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0AEEEBE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150 mm</w:t>
      </w:r>
    </w:p>
    <w:p w14:paraId="0ADCB85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5 Stk</w:t>
      </w:r>
    </w:p>
    <w:p w14:paraId="5098A22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w:t>
      </w:r>
    </w:p>
    <w:p w14:paraId="0A91B1B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AlMn1Mg0,5</w:t>
      </w:r>
    </w:p>
    <w:p w14:paraId="125C495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1,00 mm</w:t>
      </w:r>
    </w:p>
    <w:p w14:paraId="7975A85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31C77AAE"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CBA28DF"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384CE63D" wp14:editId="7929761E">
            <wp:extent cx="2857500" cy="2143125"/>
            <wp:effectExtent l="0" t="0" r="0" b="0"/>
            <wp:docPr id="169" name="_tx_id_169_"/>
            <wp:cNvGraphicFramePr/>
            <a:graphic xmlns:a="http://schemas.openxmlformats.org/drawingml/2006/main">
              <a:graphicData uri="http://schemas.openxmlformats.org/drawingml/2006/picture">
                <pic:pic xmlns:pic="http://schemas.openxmlformats.org/drawingml/2006/picture">
                  <pic:nvPicPr>
                    <pic:cNvPr id="0" name="Image 169"/>
                    <pic:cNvPicPr/>
                  </pic:nvPicPr>
                  <pic:blipFill>
                    <a:blip r:embed="rId165"/>
                    <a:stretch>
                      <a:fillRect/>
                    </a:stretch>
                  </pic:blipFill>
                  <pic:spPr>
                    <a:xfrm>
                      <a:off x="0" y="0"/>
                      <a:ext cx="2857500" cy="2143125"/>
                    </a:xfrm>
                    <a:prstGeom prst="rect">
                      <a:avLst/>
                    </a:prstGeom>
                  </pic:spPr>
                </pic:pic>
              </a:graphicData>
            </a:graphic>
          </wp:inline>
        </w:drawing>
      </w:r>
    </w:p>
    <w:p w14:paraId="5EE53771" w14:textId="4D665F4D"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A8CE2D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29E6FE1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DAE83B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lastRenderedPageBreak/>
        <w:t xml:space="preserve"> </w:t>
      </w:r>
    </w:p>
    <w:p w14:paraId="4B0092C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01.02.11.13    Vertikaltrennung für PREFA Zackenprofil (Abdeckleiste) </w:t>
      </w:r>
    </w:p>
    <w:p w14:paraId="700C6B3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Liefern und Montieren einer Vertikaltrennung mit Abdeckleiste,</w:t>
      </w:r>
      <w:r w:rsidRPr="00D3359B">
        <w:rPr>
          <w:sz w:val="20"/>
          <w:szCs w:val="20"/>
        </w:rPr>
        <w:br/>
        <w:t>bei horizontaler Verlegung des PREFA Zackenprofil</w:t>
      </w:r>
      <w:r w:rsidRPr="00D3359B">
        <w:rPr>
          <w:sz w:val="20"/>
          <w:szCs w:val="20"/>
        </w:rPr>
        <w:br/>
        <w:t>einschließlich Befestigungsmaterial sowie Anarbeiten an die Fassadenbekleidung.</w:t>
      </w:r>
    </w:p>
    <w:p w14:paraId="277AAF72"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8A9696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 Aluminium</w:t>
      </w:r>
    </w:p>
    <w:p w14:paraId="063C743A"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Legierung: AlMn1Mg0,5</w:t>
      </w:r>
    </w:p>
    <w:p w14:paraId="58437B35"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Materialdicke: 1,00 mm</w:t>
      </w:r>
    </w:p>
    <w:p w14:paraId="2FDA8B8D"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Farbe: wie Hauptposition</w:t>
      </w:r>
    </w:p>
    <w:p w14:paraId="6E287E41"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2280823F"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Abdeckleiste:</w:t>
      </w:r>
    </w:p>
    <w:p w14:paraId="37115D77"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Zuschnitt: 100 mm</w:t>
      </w:r>
    </w:p>
    <w:p w14:paraId="303B6903"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Abkantung: 2 Stk</w:t>
      </w:r>
    </w:p>
    <w:p w14:paraId="72385634"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764FF8FB"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Taschenprofil: 2 Stk/Stoß</w:t>
      </w:r>
    </w:p>
    <w:p w14:paraId="750FAB31"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Zuschnitt: 150 mm</w:t>
      </w:r>
    </w:p>
    <w:p w14:paraId="75277A4C" w14:textId="77777777" w:rsidR="001E03AF" w:rsidRPr="00D3359B" w:rsidRDefault="00E70BAC"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D3359B">
        <w:rPr>
          <w:sz w:val="20"/>
          <w:szCs w:val="20"/>
        </w:rPr>
        <w:t>Abkantung: 3 Stk</w:t>
      </w:r>
    </w:p>
    <w:p w14:paraId="068BAD6C" w14:textId="77777777" w:rsidR="001E03AF" w:rsidRPr="00D3359B" w:rsidRDefault="001E03AF" w:rsidP="00D3359B">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3788CCC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noProof/>
          <w:color w:val="000000"/>
          <w:sz w:val="20"/>
          <w:szCs w:val="20"/>
        </w:rPr>
        <w:drawing>
          <wp:inline distT="0" distB="0" distL="0" distR="0" wp14:anchorId="46A5536F" wp14:editId="4F7EB0F3">
            <wp:extent cx="2857500" cy="2143125"/>
            <wp:effectExtent l="0" t="0" r="0" b="0"/>
            <wp:docPr id="170" name="_tx_id_170_"/>
            <wp:cNvGraphicFramePr/>
            <a:graphic xmlns:a="http://schemas.openxmlformats.org/drawingml/2006/main">
              <a:graphicData uri="http://schemas.openxmlformats.org/drawingml/2006/picture">
                <pic:pic xmlns:pic="http://schemas.openxmlformats.org/drawingml/2006/picture">
                  <pic:nvPicPr>
                    <pic:cNvPr id="0" name="Image 170"/>
                    <pic:cNvPicPr/>
                  </pic:nvPicPr>
                  <pic:blipFill>
                    <a:blip r:embed="rId166"/>
                    <a:stretch>
                      <a:fillRect/>
                    </a:stretch>
                  </pic:blipFill>
                  <pic:spPr>
                    <a:xfrm>
                      <a:off x="0" y="0"/>
                      <a:ext cx="2857500" cy="2143125"/>
                    </a:xfrm>
                    <a:prstGeom prst="rect">
                      <a:avLst/>
                    </a:prstGeom>
                  </pic:spPr>
                </pic:pic>
              </a:graphicData>
            </a:graphic>
          </wp:inline>
        </w:drawing>
      </w:r>
    </w:p>
    <w:p w14:paraId="34459BD8" w14:textId="4CD0301A"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D78846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437B986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7792FB3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5CBD401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01.02.11.14    Fenster-/Türanschluss horizontal (Sturz) aus PREFA Farbaluminiumband </w:t>
      </w:r>
    </w:p>
    <w:p w14:paraId="635129D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Fenster-/Türanschlüssen horizontal (Sturz) aus PREFA Farbaluminiumband, einschließlich Befestigungs- und Abdichtungsmaterial sowie Anarbeiten an die PREFA Fassadenbekleidung und Fensterleibung.</w:t>
      </w:r>
    </w:p>
    <w:p w14:paraId="3BBF1BB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Es ist darauf zu achten, dass Wärmebrücken minimiert werden.</w:t>
      </w:r>
    </w:p>
    <w:p w14:paraId="2D97D417"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4B03333"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66A8F1E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7A545A7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111E9E1C"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5EA451C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Sturz:</w:t>
      </w:r>
    </w:p>
    <w:p w14:paraId="69D23AF9"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412D4104"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Abkantung: </w:t>
      </w:r>
      <w:r w:rsidRPr="008B0BE8">
        <w:rPr>
          <w:b/>
          <w:bCs/>
          <w:sz w:val="20"/>
          <w:szCs w:val="20"/>
        </w:rPr>
        <w:t>.... Stk</w:t>
      </w:r>
    </w:p>
    <w:p w14:paraId="3AC01678"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62AD7A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649F13C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45C5AC0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4B665FDD" w14:textId="77777777" w:rsidR="001E03AF" w:rsidRPr="006F33C6"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lang w:val="sv-SE"/>
        </w:rPr>
      </w:pPr>
      <w:r w:rsidRPr="006F33C6">
        <w:rPr>
          <w:color w:val="000000"/>
          <w:sz w:val="20"/>
          <w:szCs w:val="20"/>
          <w:lang w:val="sv-SE"/>
        </w:rPr>
        <w:t>Länge: 3000 mm</w:t>
      </w:r>
    </w:p>
    <w:p w14:paraId="77B079EE" w14:textId="03E50FA9"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sz w:val="20"/>
          <w:szCs w:val="20"/>
          <w:lang w:val="sv-SE"/>
        </w:rPr>
        <w:t xml:space="preserve"> </w:t>
      </w:r>
    </w:p>
    <w:p w14:paraId="48429579"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b/>
          <w:bCs/>
          <w:sz w:val="20"/>
          <w:szCs w:val="20"/>
          <w:lang w:val="sv-SE"/>
        </w:rPr>
        <w:t>0,000 m</w:t>
      </w:r>
      <w:r w:rsidRPr="006F33C6">
        <w:rPr>
          <w:sz w:val="20"/>
          <w:szCs w:val="20"/>
          <w:lang w:val="sv-SE"/>
        </w:rPr>
        <w:t xml:space="preserve">        </w:t>
      </w:r>
      <w:r w:rsidRPr="006F33C6">
        <w:rPr>
          <w:sz w:val="20"/>
          <w:szCs w:val="20"/>
          <w:lang w:val="sv-SE"/>
        </w:rPr>
        <w:tab/>
        <w:t>EP _____________       GP _____________</w:t>
      </w:r>
    </w:p>
    <w:p w14:paraId="3D6D2018"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sz w:val="20"/>
          <w:szCs w:val="20"/>
          <w:lang w:val="sv-SE"/>
        </w:rPr>
        <w:t xml:space="preserve"> </w:t>
      </w:r>
    </w:p>
    <w:p w14:paraId="1E750A18"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lang w:val="sv-SE"/>
        </w:rPr>
      </w:pPr>
      <w:r w:rsidRPr="006F33C6">
        <w:rPr>
          <w:sz w:val="22"/>
          <w:szCs w:val="22"/>
          <w:lang w:val="sv-SE"/>
        </w:rPr>
        <w:t xml:space="preserve"> </w:t>
      </w:r>
    </w:p>
    <w:p w14:paraId="0B10F83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01.02.11.15    Fenster-/Türanschluss vertikal (Leibung) aus PREFA Farbaluminiumband </w:t>
      </w:r>
    </w:p>
    <w:p w14:paraId="250FF48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lastRenderedPageBreak/>
        <w:t>Liefern und Montieren von Fenster-/Türanschlüssen vertikal (Leibung)</w:t>
      </w:r>
      <w:r>
        <w:rPr>
          <w:color w:val="000000"/>
          <w:sz w:val="20"/>
          <w:szCs w:val="20"/>
        </w:rPr>
        <w:br/>
        <w:t>aus PREFA Farbaluminiumband,</w:t>
      </w:r>
      <w:r>
        <w:rPr>
          <w:color w:val="000000"/>
          <w:sz w:val="20"/>
          <w:szCs w:val="20"/>
        </w:rPr>
        <w:br/>
        <w:t>einschließlich Befestigungs- und Abdichtungsmaterial sowie</w:t>
      </w:r>
      <w:r>
        <w:rPr>
          <w:color w:val="000000"/>
          <w:sz w:val="20"/>
          <w:szCs w:val="20"/>
        </w:rPr>
        <w:br/>
        <w:t>Anarbeiten an die PREFA Fassadenbekleidung, Fensterbank und Sturz.</w:t>
      </w:r>
      <w:r>
        <w:rPr>
          <w:color w:val="000000"/>
          <w:sz w:val="20"/>
          <w:szCs w:val="20"/>
        </w:rPr>
        <w:br/>
        <w:t>Es ist darauf zu achten, dass die Wärmedämmung an den Stock gut angearbeitet ist.</w:t>
      </w:r>
    </w:p>
    <w:p w14:paraId="7023E97A"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CC0EDC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Leibung:</w:t>
      </w:r>
    </w:p>
    <w:p w14:paraId="006D9F1E"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087DF68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 Stk</w:t>
      </w:r>
    </w:p>
    <w:p w14:paraId="6366539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wie Hauptposition</w:t>
      </w:r>
    </w:p>
    <w:p w14:paraId="67A2551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wie Hauptposition</w:t>
      </w:r>
    </w:p>
    <w:p w14:paraId="59A7F5A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1B86EEE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22876CA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Steckleiste:</w:t>
      </w:r>
    </w:p>
    <w:p w14:paraId="40603BF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120 mm</w:t>
      </w:r>
    </w:p>
    <w:p w14:paraId="46E9C29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10DAA30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 3000 mm</w:t>
      </w:r>
    </w:p>
    <w:p w14:paraId="3B6539CF" w14:textId="7A9A2B5C"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567961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1F4B1D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35655C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2225654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01.02.11.16    Fensterbank aus PREFA Farbaluminiumband </w:t>
      </w:r>
    </w:p>
    <w:p w14:paraId="0FAAE7D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von Fensterbank aus PREFA Farbaluminiumband</w:t>
      </w:r>
      <w:r>
        <w:rPr>
          <w:color w:val="000000"/>
          <w:sz w:val="20"/>
          <w:szCs w:val="20"/>
        </w:rPr>
        <w:br/>
        <w:t>einschließlich Befestigungsmaterial und Herstellen der seitlichen Anschlüsse.</w:t>
      </w:r>
    </w:p>
    <w:p w14:paraId="2A8C68B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Empfohlenes Gefälle der Fensterbank zur Vorderkante mind. 3°.</w:t>
      </w:r>
    </w:p>
    <w:p w14:paraId="679AE164"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BC5A52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Fensterbank:</w:t>
      </w:r>
    </w:p>
    <w:p w14:paraId="285D8B4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27B41E6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3 Stk</w:t>
      </w:r>
    </w:p>
    <w:p w14:paraId="43FEE4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0,70 mm</w:t>
      </w:r>
    </w:p>
    <w:p w14:paraId="2481AA5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w:t>
      </w:r>
    </w:p>
    <w:p w14:paraId="1D71815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AlMn1Mg0,5</w:t>
      </w:r>
    </w:p>
    <w:p w14:paraId="267C7C8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Farbe: wie Hauptposition</w:t>
      </w:r>
    </w:p>
    <w:p w14:paraId="10C1A27B"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6F8309F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Haftstreifen/Haltewinkel:</w:t>
      </w:r>
    </w:p>
    <w:p w14:paraId="11216AC6"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Zuschnitt: .... mm</w:t>
      </w:r>
    </w:p>
    <w:p w14:paraId="4A09EA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1 Stk</w:t>
      </w:r>
    </w:p>
    <w:p w14:paraId="79669573" w14:textId="77777777" w:rsidR="001E03AF" w:rsidRPr="006F33C6"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lang w:val="sv-SE"/>
        </w:rPr>
      </w:pPr>
      <w:r w:rsidRPr="006F33C6">
        <w:rPr>
          <w:color w:val="000000"/>
          <w:sz w:val="20"/>
          <w:szCs w:val="20"/>
          <w:lang w:val="sv-SE"/>
        </w:rPr>
        <w:t>Materialdicke: 1,00 mm</w:t>
      </w:r>
    </w:p>
    <w:p w14:paraId="27C43A3B" w14:textId="17F52C9B"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sz w:val="20"/>
          <w:szCs w:val="20"/>
          <w:lang w:val="sv-SE"/>
        </w:rPr>
        <w:t xml:space="preserve"> </w:t>
      </w:r>
    </w:p>
    <w:p w14:paraId="2DFAA35B"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b/>
          <w:bCs/>
          <w:sz w:val="20"/>
          <w:szCs w:val="20"/>
          <w:lang w:val="sv-SE"/>
        </w:rPr>
        <w:t>0,000 m</w:t>
      </w:r>
      <w:r w:rsidRPr="006F33C6">
        <w:rPr>
          <w:sz w:val="20"/>
          <w:szCs w:val="20"/>
          <w:lang w:val="sv-SE"/>
        </w:rPr>
        <w:t xml:space="preserve">        </w:t>
      </w:r>
      <w:r w:rsidRPr="006F33C6">
        <w:rPr>
          <w:sz w:val="20"/>
          <w:szCs w:val="20"/>
          <w:lang w:val="sv-SE"/>
        </w:rPr>
        <w:tab/>
        <w:t>EP _____________       GP _____________</w:t>
      </w:r>
    </w:p>
    <w:p w14:paraId="03599D33"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6F33C6">
        <w:rPr>
          <w:sz w:val="20"/>
          <w:szCs w:val="20"/>
          <w:lang w:val="sv-SE"/>
        </w:rPr>
        <w:t xml:space="preserve"> </w:t>
      </w:r>
    </w:p>
    <w:p w14:paraId="1FF0576A"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lang w:val="sv-SE"/>
        </w:rPr>
      </w:pPr>
      <w:r w:rsidRPr="006F33C6">
        <w:rPr>
          <w:sz w:val="22"/>
          <w:szCs w:val="22"/>
          <w:lang w:val="sv-SE"/>
        </w:rPr>
        <w:t xml:space="preserve"> </w:t>
      </w:r>
    </w:p>
    <w:p w14:paraId="6256459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01.02.11.17    Attikaabdeckung aus PREFA Farbaluminiumband </w:t>
      </w:r>
    </w:p>
    <w:p w14:paraId="22B881A8"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8B0BE8">
        <w:rPr>
          <w:sz w:val="20"/>
          <w:szCs w:val="20"/>
          <w:lang w:val="sv-SE"/>
        </w:rPr>
        <w:t>Liefern und Montieren von Attikaabdeckung aus PREFA Farbaluminiumband, einschließlich Haftstreifen, Befestigungsmaterial und Dichtmittel, inkl. aller Ecken, An- und Abschlüsse. Die Einzelstücke sind dehnungsgerecht zu verbinden. Ausführung gemäß aktuell gültigen Klempnerfachregeln.</w:t>
      </w:r>
    </w:p>
    <w:p w14:paraId="1B52CEAB"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8B0BE8">
        <w:rPr>
          <w:sz w:val="20"/>
          <w:szCs w:val="20"/>
          <w:lang w:val="sv-SE"/>
        </w:rPr>
        <w:t>Empfohlenes Gefälle der Attikaabdeckung zur Dachseite mind. 3°.</w:t>
      </w:r>
    </w:p>
    <w:p w14:paraId="52CF3848"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p>
    <w:p w14:paraId="72AF0AE7"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8B0BE8">
        <w:rPr>
          <w:sz w:val="20"/>
          <w:szCs w:val="20"/>
          <w:lang w:val="sv-SE"/>
        </w:rPr>
        <w:t>Attikaabdeckung:</w:t>
      </w:r>
    </w:p>
    <w:p w14:paraId="49BB480E"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30C81276"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Abkantung: </w:t>
      </w:r>
      <w:r w:rsidRPr="008B0BE8">
        <w:rPr>
          <w:b/>
          <w:bCs/>
          <w:sz w:val="20"/>
          <w:szCs w:val="20"/>
        </w:rPr>
        <w:t>.... Stk</w:t>
      </w:r>
    </w:p>
    <w:p w14:paraId="7FF997CC"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Materialdicke: 0,70 mm</w:t>
      </w:r>
    </w:p>
    <w:p w14:paraId="25417734"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proofErr w:type="spellStart"/>
      <w:r w:rsidRPr="008B0BE8">
        <w:rPr>
          <w:sz w:val="20"/>
          <w:szCs w:val="20"/>
          <w:lang w:val="sv-SE"/>
        </w:rPr>
        <w:t>Materialqualität</w:t>
      </w:r>
      <w:proofErr w:type="spellEnd"/>
      <w:r w:rsidRPr="008B0BE8">
        <w:rPr>
          <w:sz w:val="20"/>
          <w:szCs w:val="20"/>
          <w:lang w:val="sv-SE"/>
        </w:rPr>
        <w:t>: Aluminium</w:t>
      </w:r>
    </w:p>
    <w:p w14:paraId="5B86D6BD"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8B0BE8">
        <w:rPr>
          <w:sz w:val="20"/>
          <w:szCs w:val="20"/>
          <w:lang w:val="sv-SE"/>
        </w:rPr>
        <w:t>Legierung: AlMn1Mg0,5</w:t>
      </w:r>
    </w:p>
    <w:p w14:paraId="5EE8EA1F"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8B0BE8">
        <w:rPr>
          <w:sz w:val="20"/>
          <w:szCs w:val="20"/>
          <w:lang w:val="sv-SE"/>
        </w:rPr>
        <w:t>Farbe: wie Hauptposition</w:t>
      </w:r>
    </w:p>
    <w:p w14:paraId="286AA2D2"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p>
    <w:p w14:paraId="1DF519EC"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8B0BE8">
        <w:rPr>
          <w:sz w:val="20"/>
          <w:szCs w:val="20"/>
          <w:lang w:val="sv-SE"/>
        </w:rPr>
        <w:t>Haftstreifen: 2x</w:t>
      </w:r>
    </w:p>
    <w:p w14:paraId="5EF03F16"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r w:rsidRPr="008B0BE8">
        <w:rPr>
          <w:sz w:val="20"/>
          <w:szCs w:val="20"/>
          <w:lang w:val="sv-SE"/>
        </w:rPr>
        <w:t>Materialdicke: 1 mm</w:t>
      </w:r>
    </w:p>
    <w:p w14:paraId="0678F663"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4033BEF9"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Abkantung:   2 Stk</w:t>
      </w:r>
    </w:p>
    <w:p w14:paraId="1C322DFA" w14:textId="77777777" w:rsidR="001E03AF" w:rsidRPr="008B0BE8" w:rsidRDefault="001E03AF"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p>
    <w:p w14:paraId="4C1A894A" w14:textId="15A8947E" w:rsidR="001E03AF"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m</w:t>
      </w:r>
      <w:r w:rsidR="00E70BAC" w:rsidRPr="008B0BE8">
        <w:rPr>
          <w:sz w:val="20"/>
          <w:szCs w:val="20"/>
        </w:rPr>
        <w:t>ögliche Verbindungsarten:</w:t>
      </w:r>
      <w:r w:rsidR="00E70BAC" w:rsidRPr="008B0BE8">
        <w:rPr>
          <w:sz w:val="20"/>
          <w:szCs w:val="20"/>
        </w:rPr>
        <w:br/>
      </w:r>
      <w:proofErr w:type="spellStart"/>
      <w:r w:rsidR="00E70BAC" w:rsidRPr="008B0BE8">
        <w:rPr>
          <w:sz w:val="20"/>
          <w:szCs w:val="20"/>
        </w:rPr>
        <w:t>Stehfalz</w:t>
      </w:r>
      <w:proofErr w:type="spellEnd"/>
      <w:r w:rsidR="00E70BAC" w:rsidRPr="008B0BE8">
        <w:rPr>
          <w:sz w:val="20"/>
          <w:szCs w:val="20"/>
        </w:rPr>
        <w:t>, Hakenfalz, Überschubleiste oder</w:t>
      </w:r>
      <w:r w:rsidR="00E70BAC" w:rsidRPr="008B0BE8">
        <w:rPr>
          <w:sz w:val="20"/>
          <w:szCs w:val="20"/>
        </w:rPr>
        <w:br/>
      </w:r>
      <w:proofErr w:type="spellStart"/>
      <w:r w:rsidR="00E70BAC" w:rsidRPr="008B0BE8">
        <w:rPr>
          <w:sz w:val="20"/>
          <w:szCs w:val="20"/>
        </w:rPr>
        <w:t>Unterlagswellblech</w:t>
      </w:r>
      <w:proofErr w:type="spellEnd"/>
      <w:r w:rsidR="00E70BAC" w:rsidRPr="008B0BE8">
        <w:rPr>
          <w:sz w:val="20"/>
          <w:szCs w:val="20"/>
        </w:rPr>
        <w:t xml:space="preserve"> inkl. Stoßverbinder</w:t>
      </w:r>
    </w:p>
    <w:p w14:paraId="3111C1F0" w14:textId="77777777" w:rsidR="001E03AF" w:rsidRPr="008B0BE8" w:rsidRDefault="00E70BAC"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lang w:val="sv-SE"/>
        </w:rPr>
      </w:pPr>
      <w:proofErr w:type="spellStart"/>
      <w:r w:rsidRPr="008B0BE8">
        <w:rPr>
          <w:sz w:val="20"/>
          <w:szCs w:val="20"/>
          <w:lang w:val="sv-SE"/>
        </w:rPr>
        <w:lastRenderedPageBreak/>
        <w:t>gewählte</w:t>
      </w:r>
      <w:proofErr w:type="spellEnd"/>
      <w:r w:rsidRPr="008B0BE8">
        <w:rPr>
          <w:sz w:val="20"/>
          <w:szCs w:val="20"/>
          <w:lang w:val="sv-SE"/>
        </w:rPr>
        <w:t xml:space="preserve"> </w:t>
      </w:r>
      <w:proofErr w:type="spellStart"/>
      <w:r w:rsidRPr="008B0BE8">
        <w:rPr>
          <w:sz w:val="20"/>
          <w:szCs w:val="20"/>
          <w:lang w:val="sv-SE"/>
        </w:rPr>
        <w:t>Ausführung</w:t>
      </w:r>
      <w:proofErr w:type="spellEnd"/>
      <w:r w:rsidRPr="008B0BE8">
        <w:rPr>
          <w:sz w:val="20"/>
          <w:szCs w:val="20"/>
          <w:lang w:val="sv-SE"/>
        </w:rPr>
        <w:t xml:space="preserve">: </w:t>
      </w:r>
      <w:r w:rsidRPr="008B0BE8">
        <w:rPr>
          <w:b/>
          <w:bCs/>
          <w:sz w:val="20"/>
          <w:szCs w:val="20"/>
          <w:lang w:val="sv-SE"/>
        </w:rPr>
        <w:t>.................</w:t>
      </w:r>
    </w:p>
    <w:p w14:paraId="58C23C4E" w14:textId="68C431E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E90614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73F03AE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20FA70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D87709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01.02.11.18    Herstellen von Durchdringungen </w:t>
      </w:r>
    </w:p>
    <w:p w14:paraId="1FF626E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Herstellen von Durchdringung für Tragprofile (z.B. Werbetafeln, Lüftungen, etc.) in die PREFA Fassadenbekleidung, einschließlich Stütz- bzw. Hilfskonstruktionen, Befestigungs- und Abdichtungsmaterial sowie Anarbeiten an die PREFA Fassadenbekleidung.</w:t>
      </w:r>
    </w:p>
    <w:p w14:paraId="413FE0B5"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4A9C69B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 xml:space="preserve">Öffnungsgröße: .... x .... mm </w:t>
      </w:r>
      <w:r w:rsidRPr="008B0BE8">
        <w:rPr>
          <w:color w:val="000000"/>
          <w:sz w:val="20"/>
          <w:szCs w:val="20"/>
        </w:rPr>
        <w:t>oder</w:t>
      </w:r>
      <w:r>
        <w:rPr>
          <w:b/>
          <w:bCs/>
          <w:color w:val="000000"/>
          <w:sz w:val="20"/>
          <w:szCs w:val="20"/>
        </w:rPr>
        <w:t xml:space="preserve"> Ø .... mm</w:t>
      </w:r>
    </w:p>
    <w:p w14:paraId="46470BB6" w14:textId="0A3C27AE"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E99172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Stk</w:t>
      </w:r>
      <w:r>
        <w:rPr>
          <w:sz w:val="20"/>
          <w:szCs w:val="20"/>
        </w:rPr>
        <w:t xml:space="preserve">        </w:t>
      </w:r>
      <w:r>
        <w:rPr>
          <w:sz w:val="20"/>
          <w:szCs w:val="20"/>
        </w:rPr>
        <w:tab/>
        <w:t>EP _____________       GP _____________</w:t>
      </w:r>
    </w:p>
    <w:p w14:paraId="421A7C2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D18B79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848A94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01.02.11.19    PREFA Lochblech für hinterlüftete Fassaden </w:t>
      </w:r>
    </w:p>
    <w:p w14:paraId="6693A95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Liefern und Montieren von PREFA Lochblech</w:t>
      </w:r>
      <w:r>
        <w:rPr>
          <w:color w:val="000000"/>
          <w:sz w:val="20"/>
          <w:szCs w:val="20"/>
        </w:rPr>
        <w:br/>
        <w:t>mit Rundlochung zur Be- und Entlüftung der Fassadenbekleidung,</w:t>
      </w:r>
      <w:r>
        <w:rPr>
          <w:color w:val="000000"/>
          <w:sz w:val="20"/>
          <w:szCs w:val="20"/>
        </w:rPr>
        <w:br/>
        <w:t>inkl. erforderlichem Befestigungsmaterial.</w:t>
      </w:r>
    </w:p>
    <w:p w14:paraId="49D45B8D"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72C90E1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Materialqualität: Aluminium</w:t>
      </w:r>
    </w:p>
    <w:p w14:paraId="262F12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Legierung: EN AW 3005</w:t>
      </w:r>
      <w:r>
        <w:rPr>
          <w:color w:val="000000"/>
          <w:sz w:val="20"/>
          <w:szCs w:val="20"/>
        </w:rPr>
        <w:br/>
        <w:t>Farbe: wie Hauptposition</w:t>
      </w:r>
    </w:p>
    <w:p w14:paraId="76E5998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0,7 mm</w:t>
      </w:r>
    </w:p>
    <w:p w14:paraId="613FD8D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Rundlochung Ø 5 mm</w:t>
      </w:r>
    </w:p>
    <w:p w14:paraId="04887333" w14:textId="77777777" w:rsidR="008B0BE8" w:rsidRPr="008B0BE8" w:rsidRDefault="008B0BE8" w:rsidP="008B0BE8">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sidRPr="008B0BE8">
        <w:rPr>
          <w:sz w:val="20"/>
          <w:szCs w:val="20"/>
        </w:rPr>
        <w:t xml:space="preserve">Zuschnitt: </w:t>
      </w:r>
      <w:r w:rsidRPr="008B0BE8">
        <w:rPr>
          <w:b/>
          <w:bCs/>
          <w:sz w:val="20"/>
          <w:szCs w:val="20"/>
        </w:rPr>
        <w:t>.... mm</w:t>
      </w:r>
    </w:p>
    <w:p w14:paraId="7155E28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Abkantung: nach Erfordernis</w:t>
      </w:r>
    </w:p>
    <w:p w14:paraId="42700B0C" w14:textId="479D9C7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F64A02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3261CFD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6D70323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0444500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01.02.11.20    Balkonbekleidung mit PREFA Zackenprofil </w:t>
      </w:r>
    </w:p>
    <w:p w14:paraId="4BBE54B0" w14:textId="01CFF440"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Liefern und Montieren einer Aluminium</w:t>
      </w:r>
      <w:r w:rsidR="008B0BE8">
        <w:rPr>
          <w:color w:val="000000"/>
          <w:sz w:val="20"/>
          <w:szCs w:val="20"/>
        </w:rPr>
        <w:t>-</w:t>
      </w:r>
      <w:r>
        <w:rPr>
          <w:color w:val="000000"/>
          <w:sz w:val="20"/>
          <w:szCs w:val="20"/>
        </w:rPr>
        <w:t>Balkonverkleidung</w:t>
      </w:r>
      <w:r>
        <w:rPr>
          <w:color w:val="000000"/>
          <w:sz w:val="20"/>
          <w:szCs w:val="20"/>
        </w:rPr>
        <w:br/>
        <w:t>mit Zackenprofil 22/40/2,0 mm, gemäß Ausführungsplan</w:t>
      </w:r>
      <w:r>
        <w:rPr>
          <w:color w:val="000000"/>
          <w:sz w:val="20"/>
          <w:szCs w:val="20"/>
        </w:rPr>
        <w:br/>
        <w:t>und den statischen Erfordernissen.</w:t>
      </w:r>
    </w:p>
    <w:p w14:paraId="5FC3B65B"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Verdeckte Befestigung mittels Gleithafte und Nietverbindung,</w:t>
      </w:r>
      <w:r>
        <w:rPr>
          <w:color w:val="000000"/>
          <w:sz w:val="20"/>
          <w:szCs w:val="20"/>
        </w:rPr>
        <w:br/>
        <w:t>geradlinig und fluchtgerecht auf vorhandener Rahmenkonstruktion</w:t>
      </w:r>
    </w:p>
    <w:p w14:paraId="7237B9C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einschließlich Befestigungsmaterial:</w:t>
      </w:r>
    </w:p>
    <w:p w14:paraId="5EDE85F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Gleithaft, Aluminium</w:t>
      </w:r>
    </w:p>
    <w:p w14:paraId="19C5649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Balkonniete, Edelstahl mit Edelstahldorn:</w:t>
      </w:r>
    </w:p>
    <w:p w14:paraId="44AFC560"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Abmessungen: 5 x 14 mm</w:t>
      </w:r>
    </w:p>
    <w:p w14:paraId="2633BE4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Kopfdurchmesser: 15 mm</w:t>
      </w:r>
    </w:p>
    <w:p w14:paraId="2A1791CC"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Klemmbereich: 4 - 9,5 mm</w:t>
      </w:r>
    </w:p>
    <w:p w14:paraId="6540F71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Die Herstellerrichtlinien sowie die Verlegerichtlinien sind einzuhalten.</w:t>
      </w:r>
      <w:r>
        <w:rPr>
          <w:color w:val="000000"/>
          <w:sz w:val="20"/>
          <w:szCs w:val="20"/>
        </w:rPr>
        <w:br/>
      </w:r>
    </w:p>
    <w:p w14:paraId="0853AE6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Verlegung vertikal</w:t>
      </w:r>
    </w:p>
    <w:p w14:paraId="0D569417"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Baubreite: 140 mm</w:t>
      </w:r>
    </w:p>
    <w:p w14:paraId="4D7BF4B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Profilhöhe: 10 mm</w:t>
      </w:r>
      <w:r>
        <w:rPr>
          <w:color w:val="000000"/>
          <w:sz w:val="20"/>
          <w:szCs w:val="20"/>
        </w:rPr>
        <w:br/>
        <w:t>Profilabstand: 47 mm</w:t>
      </w:r>
    </w:p>
    <w:p w14:paraId="27672F4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Länge:</w:t>
      </w:r>
    </w:p>
    <w:p w14:paraId="3C8E604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 1500 mm (vertikale Verlegung)</w:t>
      </w:r>
    </w:p>
    <w:p w14:paraId="3D0FA229"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1BCCE519"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Materialdicke: 2,00 mm</w:t>
      </w:r>
    </w:p>
    <w:p w14:paraId="1E7DC0A2"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Gewicht: 6,6 kg/m²</w:t>
      </w:r>
    </w:p>
    <w:p w14:paraId="5953C471"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Material: Aluminium (vollständig recycelbar)</w:t>
      </w:r>
    </w:p>
    <w:p w14:paraId="7DA408BA"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r>
        <w:rPr>
          <w:color w:val="000000"/>
          <w:sz w:val="20"/>
          <w:szCs w:val="20"/>
        </w:rPr>
        <w:t>Legierung: EN AW 6060 T66</w:t>
      </w:r>
    </w:p>
    <w:p w14:paraId="18EFB412" w14:textId="77777777" w:rsidR="001E03AF" w:rsidRDefault="001E03AF">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2"/>
          <w:szCs w:val="22"/>
        </w:rPr>
      </w:pPr>
    </w:p>
    <w:p w14:paraId="3EDBCA9D"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Vorder- und Rückseite: Naturblank / einseitige oder beidseitige Pulverbeschichtung</w:t>
      </w:r>
    </w:p>
    <w:p w14:paraId="10F8CC18"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b/>
          <w:bCs/>
          <w:color w:val="000000"/>
          <w:sz w:val="20"/>
          <w:szCs w:val="20"/>
        </w:rPr>
        <w:t>Farbe: ................ (nach RAL)</w:t>
      </w:r>
      <w:r>
        <w:rPr>
          <w:color w:val="000000"/>
          <w:sz w:val="20"/>
          <w:szCs w:val="20"/>
        </w:rPr>
        <w:br/>
      </w:r>
    </w:p>
    <w:p w14:paraId="33BA6D24"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Brandverhaltensklasse: A1 gemäß EN 13501-1</w:t>
      </w:r>
    </w:p>
    <w:p w14:paraId="379292EB" w14:textId="3EC81CD8"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0D1B01F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m</w:t>
      </w:r>
      <w:r>
        <w:rPr>
          <w:sz w:val="20"/>
          <w:szCs w:val="20"/>
        </w:rPr>
        <w:t xml:space="preserve">        </w:t>
      </w:r>
      <w:r>
        <w:rPr>
          <w:sz w:val="20"/>
          <w:szCs w:val="20"/>
        </w:rPr>
        <w:tab/>
        <w:t>EP _____________       GP _____________</w:t>
      </w:r>
    </w:p>
    <w:p w14:paraId="602703D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3CC631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63035F5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lastRenderedPageBreak/>
        <w:t>Bereich  01.02.11</w:t>
      </w:r>
      <w:proofErr w:type="gramEnd"/>
      <w:r>
        <w:rPr>
          <w:b/>
          <w:bCs/>
          <w:sz w:val="22"/>
          <w:szCs w:val="22"/>
        </w:rPr>
        <w:t xml:space="preserve">   PREFA Zackenprofil    GP ____________</w:t>
      </w:r>
    </w:p>
    <w:p w14:paraId="136CBC6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4D85BA8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22"/>
          <w:szCs w:val="22"/>
        </w:rPr>
      </w:pPr>
      <w:r>
        <w:rPr>
          <w:b/>
          <w:bCs/>
          <w:sz w:val="22"/>
          <w:szCs w:val="22"/>
        </w:rPr>
        <w:t xml:space="preserve">Bereich    01.02.12    Regieleistungen  </w:t>
      </w:r>
    </w:p>
    <w:p w14:paraId="1E519C7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3BEC6FC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7887EF8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01.02.12.1    Regiestunden Facharbeiter </w:t>
      </w:r>
    </w:p>
    <w:p w14:paraId="11FC81D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Regiestunden Facharbeiter</w:t>
      </w:r>
    </w:p>
    <w:p w14:paraId="6599F81B" w14:textId="19E85BAC"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5ED008B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h</w:t>
      </w:r>
      <w:r>
        <w:rPr>
          <w:sz w:val="20"/>
          <w:szCs w:val="20"/>
        </w:rPr>
        <w:t xml:space="preserve">        </w:t>
      </w:r>
      <w:r>
        <w:rPr>
          <w:sz w:val="20"/>
          <w:szCs w:val="20"/>
        </w:rPr>
        <w:tab/>
        <w:t>EP _____________       GP _____________</w:t>
      </w:r>
    </w:p>
    <w:p w14:paraId="6DEC07D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12F57A0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 </w:t>
      </w:r>
    </w:p>
    <w:p w14:paraId="6E573DE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 xml:space="preserve">01.02.12.2    Regiestunden Helfer </w:t>
      </w:r>
    </w:p>
    <w:p w14:paraId="23EF8FB5" w14:textId="77777777" w:rsidR="001E03AF" w:rsidRDefault="00E70BAC">
      <w:pPr>
        <w:pStyle w:val="Normal"/>
        <w:keepNext/>
        <w:keepLines/>
        <w:widowControl/>
        <w:tabs>
          <w:tab w:val="clear" w:pos="1134"/>
          <w:tab w:val="clear" w:pos="3402"/>
          <w:tab w:val="clear" w:pos="5670"/>
          <w:tab w:val="clear" w:pos="7938"/>
          <w:tab w:val="clear" w:pos="10206"/>
          <w:tab w:val="clear" w:pos="12474"/>
          <w:tab w:val="clear" w:pos="14742"/>
        </w:tabs>
        <w:ind w:right="1870"/>
        <w:rPr>
          <w:color w:val="000000"/>
          <w:sz w:val="20"/>
          <w:szCs w:val="20"/>
        </w:rPr>
      </w:pPr>
      <w:r>
        <w:rPr>
          <w:color w:val="000000"/>
          <w:sz w:val="20"/>
          <w:szCs w:val="20"/>
        </w:rPr>
        <w:t>Regiestunden Helfer</w:t>
      </w:r>
    </w:p>
    <w:p w14:paraId="26C31485" w14:textId="75A91812"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24F70603"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b/>
          <w:bCs/>
          <w:sz w:val="20"/>
          <w:szCs w:val="20"/>
        </w:rPr>
        <w:t>0,000 h</w:t>
      </w:r>
      <w:r>
        <w:rPr>
          <w:sz w:val="20"/>
          <w:szCs w:val="20"/>
        </w:rPr>
        <w:t xml:space="preserve">        </w:t>
      </w:r>
      <w:r>
        <w:rPr>
          <w:sz w:val="20"/>
          <w:szCs w:val="20"/>
        </w:rPr>
        <w:tab/>
        <w:t>EP _____________       GP _____________</w:t>
      </w:r>
    </w:p>
    <w:p w14:paraId="33AE76C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10B53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670607C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Bereich  01.02.12</w:t>
      </w:r>
      <w:proofErr w:type="gramEnd"/>
      <w:r>
        <w:rPr>
          <w:b/>
          <w:bCs/>
          <w:sz w:val="22"/>
          <w:szCs w:val="22"/>
        </w:rPr>
        <w:t xml:space="preserve">   Regieleistungen    GP ____________</w:t>
      </w:r>
    </w:p>
    <w:p w14:paraId="6D64571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3D6E27B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2"/>
          <w:szCs w:val="22"/>
        </w:rPr>
      </w:pPr>
      <w:r>
        <w:rPr>
          <w:sz w:val="22"/>
          <w:szCs w:val="22"/>
        </w:rPr>
        <w:t xml:space="preserve"> </w:t>
      </w:r>
    </w:p>
    <w:p w14:paraId="45F62B7C"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proofErr w:type="gramStart"/>
      <w:r>
        <w:rPr>
          <w:b/>
          <w:bCs/>
          <w:sz w:val="22"/>
          <w:szCs w:val="22"/>
        </w:rPr>
        <w:t>Titel  01.02</w:t>
      </w:r>
      <w:proofErr w:type="gramEnd"/>
      <w:r>
        <w:rPr>
          <w:b/>
          <w:bCs/>
          <w:sz w:val="22"/>
          <w:szCs w:val="22"/>
        </w:rPr>
        <w:t xml:space="preserve">   PREFA Fassadensysteme und Fassadenunterkonstruktion   GP ____________</w:t>
      </w:r>
    </w:p>
    <w:p w14:paraId="0FEF20FF"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sz w:val="22"/>
          <w:szCs w:val="22"/>
        </w:rPr>
      </w:pPr>
      <w:r>
        <w:rPr>
          <w:b/>
          <w:bCs/>
          <w:sz w:val="22"/>
          <w:szCs w:val="22"/>
        </w:rPr>
        <w:br w:type="page"/>
      </w:r>
      <w:r>
        <w:rPr>
          <w:b/>
          <w:bCs/>
          <w:sz w:val="22"/>
          <w:szCs w:val="22"/>
        </w:rPr>
        <w:lastRenderedPageBreak/>
        <w:t xml:space="preserve">        </w:t>
      </w:r>
    </w:p>
    <w:p w14:paraId="63D18E2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sz w:val="32"/>
          <w:szCs w:val="32"/>
        </w:rPr>
      </w:pPr>
      <w:r>
        <w:rPr>
          <w:b/>
          <w:bCs/>
          <w:sz w:val="32"/>
          <w:szCs w:val="32"/>
          <w:shd w:val="clear" w:color="auto" w:fill="C0C0C0"/>
        </w:rPr>
        <w:t>Zusammenfassung</w:t>
      </w:r>
    </w:p>
    <w:p w14:paraId="79478538"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0"/>
          <w:szCs w:val="20"/>
        </w:rPr>
      </w:pPr>
      <w:r>
        <w:rPr>
          <w:sz w:val="20"/>
          <w:szCs w:val="20"/>
        </w:rPr>
        <w:t xml:space="preserve"> </w:t>
      </w:r>
    </w:p>
    <w:p w14:paraId="47CEBCB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Titel    01.02    PREFA Fassadensysteme und Fassadenunterkonstruktion </w:t>
      </w:r>
    </w:p>
    <w:p w14:paraId="612B813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5D08092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01.02.01    Unterkonstruktion Fassade  </w:t>
      </w:r>
    </w:p>
    <w:p w14:paraId="1854A4B2"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023EEDA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01.02.02    PREFA </w:t>
      </w:r>
      <w:proofErr w:type="spellStart"/>
      <w:r>
        <w:rPr>
          <w:sz w:val="22"/>
          <w:szCs w:val="22"/>
        </w:rPr>
        <w:t>Siding</w:t>
      </w:r>
      <w:proofErr w:type="spellEnd"/>
      <w:r>
        <w:rPr>
          <w:sz w:val="22"/>
          <w:szCs w:val="22"/>
        </w:rPr>
        <w:t xml:space="preserve">  </w:t>
      </w:r>
    </w:p>
    <w:p w14:paraId="432EC600"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746ED4A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01.02.03    PREFA Aluminium Verbundplatte  </w:t>
      </w:r>
    </w:p>
    <w:p w14:paraId="5AE0F5A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033D6349"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01.02.04    PREFA Wandraute 20 x 20  </w:t>
      </w:r>
    </w:p>
    <w:p w14:paraId="6516A9E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31810094"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01.02.05    PREFA Wandraute 29 x 29  </w:t>
      </w:r>
    </w:p>
    <w:p w14:paraId="3CFFE956"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40A74B3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01.02.06    PREFA Wandraute 44 x 44  </w:t>
      </w:r>
    </w:p>
    <w:p w14:paraId="6CFDD8B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6170E7B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01.02.07    PREFA Wandschindel  </w:t>
      </w:r>
    </w:p>
    <w:p w14:paraId="4376002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20F13D4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01.02.08    PREFA Fassadenpaneel FX.12  </w:t>
      </w:r>
    </w:p>
    <w:p w14:paraId="61C977FB"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090CBD31"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01.02.09    </w:t>
      </w:r>
      <w:proofErr w:type="spellStart"/>
      <w:r>
        <w:rPr>
          <w:sz w:val="22"/>
          <w:szCs w:val="22"/>
        </w:rPr>
        <w:t>PREFALZ</w:t>
      </w:r>
      <w:proofErr w:type="spellEnd"/>
      <w:r>
        <w:rPr>
          <w:sz w:val="22"/>
          <w:szCs w:val="22"/>
        </w:rPr>
        <w:t xml:space="preserve"> Winkelstehfalz  </w:t>
      </w:r>
    </w:p>
    <w:p w14:paraId="48C2AE95"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6FB0634A"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01.02.10    PREFA Profilwelle  </w:t>
      </w:r>
    </w:p>
    <w:p w14:paraId="5CDE13E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4EAF69A7"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01.02.11    PREFA Zackenprofil  </w:t>
      </w:r>
    </w:p>
    <w:p w14:paraId="3A74FD7E"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rPr>
      </w:pPr>
      <w:r>
        <w:rPr>
          <w:sz w:val="20"/>
          <w:szCs w:val="20"/>
        </w:rPr>
        <w:t>GP _____________</w:t>
      </w:r>
    </w:p>
    <w:p w14:paraId="352D8BBD" w14:textId="77777777" w:rsidR="001E03AF"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rPr>
      </w:pPr>
      <w:r>
        <w:rPr>
          <w:sz w:val="22"/>
          <w:szCs w:val="22"/>
        </w:rPr>
        <w:t xml:space="preserve">Bereich    01.02.12    Regieleistungen  </w:t>
      </w:r>
    </w:p>
    <w:p w14:paraId="2F5697A5"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sz w:val="20"/>
          <w:szCs w:val="20"/>
          <w:lang w:val="sv-SE"/>
        </w:rPr>
      </w:pPr>
      <w:r w:rsidRPr="006F33C6">
        <w:rPr>
          <w:sz w:val="20"/>
          <w:szCs w:val="20"/>
          <w:lang w:val="sv-SE"/>
        </w:rPr>
        <w:t>GP _____________</w:t>
      </w:r>
    </w:p>
    <w:p w14:paraId="28046172"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sz w:val="22"/>
          <w:szCs w:val="22"/>
          <w:lang w:val="sv-SE"/>
        </w:rPr>
      </w:pPr>
      <w:r w:rsidRPr="006F33C6">
        <w:rPr>
          <w:sz w:val="22"/>
          <w:szCs w:val="22"/>
          <w:lang w:val="sv-SE"/>
        </w:rPr>
        <w:t xml:space="preserve"> </w:t>
      </w:r>
    </w:p>
    <w:p w14:paraId="4B1B1759"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rPr>
          <w:b/>
          <w:bCs/>
          <w:lang w:val="sv-SE"/>
        </w:rPr>
      </w:pPr>
      <w:r w:rsidRPr="006F33C6">
        <w:rPr>
          <w:b/>
          <w:bCs/>
          <w:lang w:val="sv-SE"/>
        </w:rPr>
        <w:t xml:space="preserve">LV    01    PREFA </w:t>
      </w:r>
      <w:proofErr w:type="spellStart"/>
      <w:r w:rsidRPr="006F33C6">
        <w:rPr>
          <w:b/>
          <w:bCs/>
          <w:lang w:val="sv-SE"/>
        </w:rPr>
        <w:t>Fassadensysteme</w:t>
      </w:r>
      <w:proofErr w:type="spellEnd"/>
      <w:r w:rsidRPr="006F33C6">
        <w:rPr>
          <w:b/>
          <w:bCs/>
          <w:lang w:val="sv-SE"/>
        </w:rPr>
        <w:t xml:space="preserve"> </w:t>
      </w:r>
    </w:p>
    <w:p w14:paraId="695B8F5D" w14:textId="77777777" w:rsidR="001E03AF" w:rsidRPr="006F33C6" w:rsidRDefault="00E70BAC">
      <w:pPr>
        <w:pStyle w:val="Normal"/>
        <w:tabs>
          <w:tab w:val="clear" w:pos="1134"/>
          <w:tab w:val="clear" w:pos="2268"/>
          <w:tab w:val="clear" w:pos="3402"/>
          <w:tab w:val="clear" w:pos="4536"/>
          <w:tab w:val="clear" w:pos="5670"/>
          <w:tab w:val="clear" w:pos="6804"/>
          <w:tab w:val="clear" w:pos="7938"/>
          <w:tab w:val="clear" w:pos="9072"/>
          <w:tab w:val="left" w:pos="4025"/>
        </w:tabs>
        <w:ind w:right="1870"/>
        <w:jc w:val="right"/>
        <w:rPr>
          <w:b/>
          <w:bCs/>
          <w:lang w:val="sv-SE"/>
        </w:rPr>
      </w:pPr>
      <w:r w:rsidRPr="006F33C6">
        <w:rPr>
          <w:b/>
          <w:bCs/>
          <w:lang w:val="sv-SE"/>
        </w:rPr>
        <w:t>GP __________</w:t>
      </w:r>
    </w:p>
    <w:p w14:paraId="7897E169" w14:textId="77777777" w:rsidR="001E03AF" w:rsidRPr="006F33C6" w:rsidRDefault="001E03AF">
      <w:pPr>
        <w:pStyle w:val="Normal"/>
        <w:rPr>
          <w:b/>
          <w:bCs/>
          <w:lang w:val="sv-SE"/>
        </w:rPr>
      </w:pPr>
    </w:p>
    <w:sectPr w:rsidR="001E03AF" w:rsidRPr="006F33C6">
      <w:footerReference w:type="default" r:id="rId167"/>
      <w:pgSz w:w="11907" w:h="16840"/>
      <w:pgMar w:top="850" w:right="850" w:bottom="850"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8CB42" w14:textId="77777777" w:rsidR="006F33C6" w:rsidRDefault="006F33C6" w:rsidP="006F33C6">
      <w:r>
        <w:separator/>
      </w:r>
    </w:p>
  </w:endnote>
  <w:endnote w:type="continuationSeparator" w:id="0">
    <w:p w14:paraId="695F848C" w14:textId="77777777" w:rsidR="006F33C6" w:rsidRDefault="006F33C6" w:rsidP="006F3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C66A2" w14:textId="71C73228" w:rsidR="006F33C6" w:rsidRDefault="006F33C6">
    <w:pPr>
      <w:pStyle w:val="Fuzeile"/>
    </w:pPr>
    <w:r>
      <w:ptab w:relativeTo="margin" w:alignment="center" w:leader="none"/>
    </w:r>
    <w:r>
      <w:ptab w:relativeTo="margin" w:alignment="right" w:leader="none"/>
    </w:r>
    <w:r>
      <w:t>PT_Stand_05/2025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42DE8" w14:textId="77777777" w:rsidR="006F33C6" w:rsidRDefault="006F33C6" w:rsidP="006F33C6">
      <w:r>
        <w:separator/>
      </w:r>
    </w:p>
  </w:footnote>
  <w:footnote w:type="continuationSeparator" w:id="0">
    <w:p w14:paraId="01B1739C" w14:textId="77777777" w:rsidR="006F33C6" w:rsidRDefault="006F33C6" w:rsidP="006F3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1456"/>
    <w:multiLevelType w:val="hybridMultilevel"/>
    <w:tmpl w:val="936AD8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C55D60"/>
    <w:multiLevelType w:val="singleLevel"/>
    <w:tmpl w:val="EDB8745A"/>
    <w:lvl w:ilvl="0">
      <w:start w:val="1"/>
      <w:numFmt w:val="bullet"/>
      <w:lvlText w:val=""/>
      <w:lvlJc w:val="left"/>
      <w:rPr>
        <w:rFonts w:ascii="Symbol" w:eastAsia="Symbol" w:hAnsi="Symbol" w:cs="Symbol" w:hint="default"/>
        <w:b w:val="0"/>
        <w:i w:val="0"/>
        <w:strike w:val="0"/>
        <w:color w:val="000000"/>
        <w:position w:val="0"/>
        <w:sz w:val="20"/>
        <w:u w:val="none"/>
        <w:shd w:val="clear" w:color="auto" w:fill="auto"/>
      </w:rPr>
    </w:lvl>
  </w:abstractNum>
  <w:abstractNum w:abstractNumId="2" w15:restartNumberingAfterBreak="0">
    <w:nsid w:val="18082F06"/>
    <w:multiLevelType w:val="hybridMultilevel"/>
    <w:tmpl w:val="8990D5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ED02B35"/>
    <w:multiLevelType w:val="hybridMultilevel"/>
    <w:tmpl w:val="AA0C02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8932CC3"/>
    <w:multiLevelType w:val="hybridMultilevel"/>
    <w:tmpl w:val="CCD6D7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B613B7F"/>
    <w:multiLevelType w:val="hybridMultilevel"/>
    <w:tmpl w:val="8000F02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DB4501C"/>
    <w:multiLevelType w:val="hybridMultilevel"/>
    <w:tmpl w:val="0E542B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1E366FE"/>
    <w:multiLevelType w:val="hybridMultilevel"/>
    <w:tmpl w:val="E7A6751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8064F4A"/>
    <w:multiLevelType w:val="hybridMultilevel"/>
    <w:tmpl w:val="FE20AC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8945C8D"/>
    <w:multiLevelType w:val="hybridMultilevel"/>
    <w:tmpl w:val="C99CE4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357A56"/>
    <w:multiLevelType w:val="hybridMultilevel"/>
    <w:tmpl w:val="03B21E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13032A"/>
    <w:multiLevelType w:val="singleLevel"/>
    <w:tmpl w:val="252C5980"/>
    <w:lvl w:ilvl="0">
      <w:start w:val="1"/>
      <w:numFmt w:val="decimal"/>
      <w:lvlText w:val="%1."/>
      <w:lvlJc w:val="left"/>
      <w:rPr>
        <w:rFonts w:ascii="Arial" w:eastAsia="Arial" w:hAnsi="Arial" w:cs="Arial" w:hint="default"/>
        <w:b w:val="0"/>
        <w:i w:val="0"/>
        <w:strike w:val="0"/>
        <w:color w:val="000000"/>
        <w:position w:val="0"/>
        <w:sz w:val="20"/>
        <w:u w:val="none"/>
        <w:shd w:val="clear" w:color="auto" w:fill="auto"/>
      </w:rPr>
    </w:lvl>
  </w:abstractNum>
  <w:abstractNum w:abstractNumId="12" w15:restartNumberingAfterBreak="0">
    <w:nsid w:val="7FE41A1C"/>
    <w:multiLevelType w:val="hybridMultilevel"/>
    <w:tmpl w:val="AFB8A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19630894">
    <w:abstractNumId w:val="1"/>
  </w:num>
  <w:num w:numId="2" w16cid:durableId="1943565184">
    <w:abstractNumId w:val="11"/>
  </w:num>
  <w:num w:numId="3" w16cid:durableId="1808891129">
    <w:abstractNumId w:val="7"/>
  </w:num>
  <w:num w:numId="4" w16cid:durableId="929266986">
    <w:abstractNumId w:val="10"/>
  </w:num>
  <w:num w:numId="5" w16cid:durableId="1383485604">
    <w:abstractNumId w:val="9"/>
  </w:num>
  <w:num w:numId="6" w16cid:durableId="479199398">
    <w:abstractNumId w:val="12"/>
  </w:num>
  <w:num w:numId="7" w16cid:durableId="1674184297">
    <w:abstractNumId w:val="2"/>
  </w:num>
  <w:num w:numId="8" w16cid:durableId="1383288197">
    <w:abstractNumId w:val="4"/>
  </w:num>
  <w:num w:numId="9" w16cid:durableId="1255748128">
    <w:abstractNumId w:val="3"/>
  </w:num>
  <w:num w:numId="10" w16cid:durableId="1592005237">
    <w:abstractNumId w:val="8"/>
  </w:num>
  <w:num w:numId="11" w16cid:durableId="966080129">
    <w:abstractNumId w:val="5"/>
  </w:num>
  <w:num w:numId="12" w16cid:durableId="629632937">
    <w:abstractNumId w:val="0"/>
  </w:num>
  <w:num w:numId="13" w16cid:durableId="1566538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Footer/>
  <w:proofState w:spelling="clean" w:grammar="clean"/>
  <w:defaultTabStop w:val="1134"/>
  <w:hyphenationZone w:val="425"/>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3AF"/>
    <w:rsid w:val="001E03AF"/>
    <w:rsid w:val="002E497B"/>
    <w:rsid w:val="00525BBF"/>
    <w:rsid w:val="006F33C6"/>
    <w:rsid w:val="00720AC4"/>
    <w:rsid w:val="007419F9"/>
    <w:rsid w:val="007D07D2"/>
    <w:rsid w:val="008B0BE8"/>
    <w:rsid w:val="009D7664"/>
    <w:rsid w:val="00A85BE0"/>
    <w:rsid w:val="00BD6E00"/>
    <w:rsid w:val="00D3359B"/>
    <w:rsid w:val="00DB767E"/>
    <w:rsid w:val="00E70BAC"/>
    <w:rsid w:val="00E801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6E0BB"/>
  <w15:docId w15:val="{D2D2574B-6BC6-489F-801E-0533E0718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de-DE" w:eastAsia="de-D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Calibri" w:eastAsia="Calibri" w:hAnsi="Calibri"/>
      <w:sz w:val="22"/>
      <w:szCs w:val="22"/>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rmal">
    <w:name w:val="[Normal]"/>
    <w:basedOn w:val="Standard"/>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4"/>
      <w:szCs w:val="24"/>
      <w:lang w:val="de-DE" w:eastAsia="de-DE" w:bidi="de-DE"/>
    </w:rPr>
  </w:style>
  <w:style w:type="paragraph" w:styleId="Kopfzeile">
    <w:name w:val="header"/>
    <w:basedOn w:val="Standard"/>
    <w:link w:val="KopfzeileZchn"/>
    <w:uiPriority w:val="99"/>
    <w:unhideWhenUsed/>
    <w:rsid w:val="006F33C6"/>
    <w:pPr>
      <w:tabs>
        <w:tab w:val="center" w:pos="4536"/>
        <w:tab w:val="right" w:pos="9072"/>
      </w:tabs>
    </w:pPr>
  </w:style>
  <w:style w:type="character" w:customStyle="1" w:styleId="KopfzeileZchn">
    <w:name w:val="Kopfzeile Zchn"/>
    <w:basedOn w:val="Absatz-Standardschriftart"/>
    <w:link w:val="Kopfzeile"/>
    <w:uiPriority w:val="99"/>
    <w:rsid w:val="006F33C6"/>
    <w:rPr>
      <w:rFonts w:ascii="Calibri" w:eastAsia="Calibri" w:hAnsi="Calibri"/>
      <w:sz w:val="22"/>
      <w:szCs w:val="22"/>
      <w:lang w:val="x-none" w:eastAsia="x-none"/>
    </w:rPr>
  </w:style>
  <w:style w:type="paragraph" w:styleId="Fuzeile">
    <w:name w:val="footer"/>
    <w:basedOn w:val="Standard"/>
    <w:link w:val="FuzeileZchn"/>
    <w:uiPriority w:val="99"/>
    <w:unhideWhenUsed/>
    <w:rsid w:val="006F33C6"/>
    <w:pPr>
      <w:tabs>
        <w:tab w:val="center" w:pos="4536"/>
        <w:tab w:val="right" w:pos="9072"/>
      </w:tabs>
    </w:pPr>
  </w:style>
  <w:style w:type="character" w:customStyle="1" w:styleId="FuzeileZchn">
    <w:name w:val="Fußzeile Zchn"/>
    <w:basedOn w:val="Absatz-Standardschriftart"/>
    <w:link w:val="Fuzeile"/>
    <w:uiPriority w:val="99"/>
    <w:rsid w:val="006F33C6"/>
    <w:rPr>
      <w:rFonts w:ascii="Calibri" w:eastAsia="Calibri" w:hAnsi="Calibri"/>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1.jpg"/><Relationship Id="rId21" Type="http://schemas.openxmlformats.org/officeDocument/2006/relationships/image" Target="media/image15.jpg"/><Relationship Id="rId42" Type="http://schemas.openxmlformats.org/officeDocument/2006/relationships/image" Target="media/image36.jpg"/><Relationship Id="rId63" Type="http://schemas.openxmlformats.org/officeDocument/2006/relationships/image" Target="media/image57.jpg"/><Relationship Id="rId84" Type="http://schemas.openxmlformats.org/officeDocument/2006/relationships/image" Target="media/image78.jpg"/><Relationship Id="rId138" Type="http://schemas.openxmlformats.org/officeDocument/2006/relationships/image" Target="media/image132.jpg"/><Relationship Id="rId159" Type="http://schemas.openxmlformats.org/officeDocument/2006/relationships/image" Target="media/image153.jpg"/><Relationship Id="rId170" Type="http://schemas.openxmlformats.org/officeDocument/2006/relationships/customXml" Target="../customXml/item1.xml"/><Relationship Id="rId107" Type="http://schemas.openxmlformats.org/officeDocument/2006/relationships/image" Target="media/image101.jpg"/><Relationship Id="rId11" Type="http://schemas.openxmlformats.org/officeDocument/2006/relationships/image" Target="media/image5.jpg"/><Relationship Id="rId32" Type="http://schemas.openxmlformats.org/officeDocument/2006/relationships/image" Target="media/image26.jpg"/><Relationship Id="rId53" Type="http://schemas.openxmlformats.org/officeDocument/2006/relationships/image" Target="media/image47.jpg"/><Relationship Id="rId74" Type="http://schemas.openxmlformats.org/officeDocument/2006/relationships/image" Target="media/image68.jpg"/><Relationship Id="rId128" Type="http://schemas.openxmlformats.org/officeDocument/2006/relationships/image" Target="media/image122.jpg"/><Relationship Id="rId149" Type="http://schemas.openxmlformats.org/officeDocument/2006/relationships/image" Target="media/image143.jpg"/><Relationship Id="rId5" Type="http://schemas.openxmlformats.org/officeDocument/2006/relationships/footnotes" Target="footnotes.xml"/><Relationship Id="rId95" Type="http://schemas.openxmlformats.org/officeDocument/2006/relationships/image" Target="media/image89.jpg"/><Relationship Id="rId160" Type="http://schemas.openxmlformats.org/officeDocument/2006/relationships/image" Target="media/image154.jpg"/><Relationship Id="rId22" Type="http://schemas.openxmlformats.org/officeDocument/2006/relationships/image" Target="media/image16.jpg"/><Relationship Id="rId43" Type="http://schemas.openxmlformats.org/officeDocument/2006/relationships/image" Target="media/image37.jpg"/><Relationship Id="rId64" Type="http://schemas.openxmlformats.org/officeDocument/2006/relationships/image" Target="media/image58.jpg"/><Relationship Id="rId118" Type="http://schemas.openxmlformats.org/officeDocument/2006/relationships/image" Target="media/image112.jpg"/><Relationship Id="rId139" Type="http://schemas.openxmlformats.org/officeDocument/2006/relationships/image" Target="media/image133.jpg"/><Relationship Id="rId85" Type="http://schemas.openxmlformats.org/officeDocument/2006/relationships/image" Target="media/image79.jpg"/><Relationship Id="rId150" Type="http://schemas.openxmlformats.org/officeDocument/2006/relationships/image" Target="media/image144.jpg"/><Relationship Id="rId171" Type="http://schemas.openxmlformats.org/officeDocument/2006/relationships/customXml" Target="../customXml/item2.xml"/><Relationship Id="rId12" Type="http://schemas.openxmlformats.org/officeDocument/2006/relationships/image" Target="media/image6.jpg"/><Relationship Id="rId33" Type="http://schemas.openxmlformats.org/officeDocument/2006/relationships/image" Target="media/image27.jpg"/><Relationship Id="rId108" Type="http://schemas.openxmlformats.org/officeDocument/2006/relationships/image" Target="media/image102.jpg"/><Relationship Id="rId129" Type="http://schemas.openxmlformats.org/officeDocument/2006/relationships/image" Target="media/image123.jpg"/><Relationship Id="rId54" Type="http://schemas.openxmlformats.org/officeDocument/2006/relationships/image" Target="media/image48.jpg"/><Relationship Id="rId70" Type="http://schemas.openxmlformats.org/officeDocument/2006/relationships/image" Target="media/image64.jpg"/><Relationship Id="rId75" Type="http://schemas.openxmlformats.org/officeDocument/2006/relationships/image" Target="media/image69.jpg"/><Relationship Id="rId91" Type="http://schemas.openxmlformats.org/officeDocument/2006/relationships/image" Target="media/image85.jpg"/><Relationship Id="rId96" Type="http://schemas.openxmlformats.org/officeDocument/2006/relationships/image" Target="media/image90.jpg"/><Relationship Id="rId140" Type="http://schemas.openxmlformats.org/officeDocument/2006/relationships/image" Target="media/image134.jpg"/><Relationship Id="rId145" Type="http://schemas.openxmlformats.org/officeDocument/2006/relationships/image" Target="media/image139.jpg"/><Relationship Id="rId161" Type="http://schemas.openxmlformats.org/officeDocument/2006/relationships/image" Target="media/image155.jpg"/><Relationship Id="rId166" Type="http://schemas.openxmlformats.org/officeDocument/2006/relationships/image" Target="media/image160.jp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g"/><Relationship Id="rId28" Type="http://schemas.openxmlformats.org/officeDocument/2006/relationships/image" Target="media/image22.jpg"/><Relationship Id="rId49" Type="http://schemas.openxmlformats.org/officeDocument/2006/relationships/image" Target="media/image43.jpg"/><Relationship Id="rId114" Type="http://schemas.openxmlformats.org/officeDocument/2006/relationships/image" Target="media/image108.jpg"/><Relationship Id="rId119" Type="http://schemas.openxmlformats.org/officeDocument/2006/relationships/image" Target="media/image113.jpg"/><Relationship Id="rId44" Type="http://schemas.openxmlformats.org/officeDocument/2006/relationships/image" Target="media/image38.jpg"/><Relationship Id="rId60" Type="http://schemas.openxmlformats.org/officeDocument/2006/relationships/image" Target="media/image54.jpg"/><Relationship Id="rId65" Type="http://schemas.openxmlformats.org/officeDocument/2006/relationships/image" Target="media/image59.jpg"/><Relationship Id="rId81" Type="http://schemas.openxmlformats.org/officeDocument/2006/relationships/image" Target="media/image75.jpg"/><Relationship Id="rId86" Type="http://schemas.openxmlformats.org/officeDocument/2006/relationships/image" Target="media/image80.jpg"/><Relationship Id="rId130" Type="http://schemas.openxmlformats.org/officeDocument/2006/relationships/image" Target="media/image124.jpg"/><Relationship Id="rId135" Type="http://schemas.openxmlformats.org/officeDocument/2006/relationships/image" Target="media/image129.jpg"/><Relationship Id="rId151" Type="http://schemas.openxmlformats.org/officeDocument/2006/relationships/image" Target="media/image145.jpg"/><Relationship Id="rId156" Type="http://schemas.openxmlformats.org/officeDocument/2006/relationships/image" Target="media/image150.jpg"/><Relationship Id="rId172" Type="http://schemas.openxmlformats.org/officeDocument/2006/relationships/customXml" Target="../customXml/item3.xml"/><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33.jpg"/><Relationship Id="rId109" Type="http://schemas.openxmlformats.org/officeDocument/2006/relationships/image" Target="media/image103.jpg"/><Relationship Id="rId34" Type="http://schemas.openxmlformats.org/officeDocument/2006/relationships/image" Target="media/image28.jpg"/><Relationship Id="rId50" Type="http://schemas.openxmlformats.org/officeDocument/2006/relationships/image" Target="media/image44.jpg"/><Relationship Id="rId55" Type="http://schemas.openxmlformats.org/officeDocument/2006/relationships/image" Target="media/image49.jpg"/><Relationship Id="rId76" Type="http://schemas.openxmlformats.org/officeDocument/2006/relationships/image" Target="media/image70.jpg"/><Relationship Id="rId97" Type="http://schemas.openxmlformats.org/officeDocument/2006/relationships/image" Target="media/image91.jpg"/><Relationship Id="rId104" Type="http://schemas.openxmlformats.org/officeDocument/2006/relationships/image" Target="media/image98.jpg"/><Relationship Id="rId120" Type="http://schemas.openxmlformats.org/officeDocument/2006/relationships/image" Target="media/image114.jpg"/><Relationship Id="rId125" Type="http://schemas.openxmlformats.org/officeDocument/2006/relationships/image" Target="media/image119.jpg"/><Relationship Id="rId141" Type="http://schemas.openxmlformats.org/officeDocument/2006/relationships/image" Target="media/image135.jpg"/><Relationship Id="rId146" Type="http://schemas.openxmlformats.org/officeDocument/2006/relationships/image" Target="media/image140.jpg"/><Relationship Id="rId167" Type="http://schemas.openxmlformats.org/officeDocument/2006/relationships/footer" Target="footer1.xml"/><Relationship Id="rId7" Type="http://schemas.openxmlformats.org/officeDocument/2006/relationships/image" Target="media/image1.emf"/><Relationship Id="rId71" Type="http://schemas.openxmlformats.org/officeDocument/2006/relationships/image" Target="media/image65.jpg"/><Relationship Id="rId92" Type="http://schemas.openxmlformats.org/officeDocument/2006/relationships/image" Target="media/image86.jpg"/><Relationship Id="rId162" Type="http://schemas.openxmlformats.org/officeDocument/2006/relationships/image" Target="media/image156.jpg"/><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jpg"/><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image" Target="media/image60.jpg"/><Relationship Id="rId87" Type="http://schemas.openxmlformats.org/officeDocument/2006/relationships/image" Target="media/image81.jpg"/><Relationship Id="rId110" Type="http://schemas.openxmlformats.org/officeDocument/2006/relationships/image" Target="media/image104.jpg"/><Relationship Id="rId115" Type="http://schemas.openxmlformats.org/officeDocument/2006/relationships/image" Target="media/image109.jpg"/><Relationship Id="rId131" Type="http://schemas.openxmlformats.org/officeDocument/2006/relationships/image" Target="media/image125.jpg"/><Relationship Id="rId136" Type="http://schemas.openxmlformats.org/officeDocument/2006/relationships/image" Target="media/image130.jpg"/><Relationship Id="rId157" Type="http://schemas.openxmlformats.org/officeDocument/2006/relationships/image" Target="media/image151.jpg"/><Relationship Id="rId61" Type="http://schemas.openxmlformats.org/officeDocument/2006/relationships/image" Target="media/image55.jpg"/><Relationship Id="rId82" Type="http://schemas.openxmlformats.org/officeDocument/2006/relationships/image" Target="media/image76.jpg"/><Relationship Id="rId152" Type="http://schemas.openxmlformats.org/officeDocument/2006/relationships/image" Target="media/image146.jpg"/><Relationship Id="rId19" Type="http://schemas.openxmlformats.org/officeDocument/2006/relationships/image" Target="media/image13.jpg"/><Relationship Id="rId14" Type="http://schemas.openxmlformats.org/officeDocument/2006/relationships/image" Target="media/image8.jpg"/><Relationship Id="rId30" Type="http://schemas.openxmlformats.org/officeDocument/2006/relationships/image" Target="media/image24.jpg"/><Relationship Id="rId35" Type="http://schemas.openxmlformats.org/officeDocument/2006/relationships/image" Target="media/image29.jpg"/><Relationship Id="rId56" Type="http://schemas.openxmlformats.org/officeDocument/2006/relationships/image" Target="media/image50.jpg"/><Relationship Id="rId77" Type="http://schemas.openxmlformats.org/officeDocument/2006/relationships/image" Target="media/image71.jpg"/><Relationship Id="rId100" Type="http://schemas.openxmlformats.org/officeDocument/2006/relationships/image" Target="media/image94.jpg"/><Relationship Id="rId105" Type="http://schemas.openxmlformats.org/officeDocument/2006/relationships/image" Target="media/image99.jpg"/><Relationship Id="rId126" Type="http://schemas.openxmlformats.org/officeDocument/2006/relationships/image" Target="media/image120.jpg"/><Relationship Id="rId147" Type="http://schemas.openxmlformats.org/officeDocument/2006/relationships/image" Target="media/image141.jpg"/><Relationship Id="rId168" Type="http://schemas.openxmlformats.org/officeDocument/2006/relationships/fontTable" Target="fontTable.xml"/><Relationship Id="rId8" Type="http://schemas.openxmlformats.org/officeDocument/2006/relationships/image" Target="media/image2.jpg"/><Relationship Id="rId51" Type="http://schemas.openxmlformats.org/officeDocument/2006/relationships/image" Target="media/image45.jpg"/><Relationship Id="rId72" Type="http://schemas.openxmlformats.org/officeDocument/2006/relationships/image" Target="media/image66.jpg"/><Relationship Id="rId93" Type="http://schemas.openxmlformats.org/officeDocument/2006/relationships/image" Target="media/image87.jpg"/><Relationship Id="rId98" Type="http://schemas.openxmlformats.org/officeDocument/2006/relationships/image" Target="media/image92.jpg"/><Relationship Id="rId121" Type="http://schemas.openxmlformats.org/officeDocument/2006/relationships/image" Target="media/image115.jpg"/><Relationship Id="rId142" Type="http://schemas.openxmlformats.org/officeDocument/2006/relationships/image" Target="media/image136.jpg"/><Relationship Id="rId163" Type="http://schemas.openxmlformats.org/officeDocument/2006/relationships/image" Target="media/image157.jpg"/><Relationship Id="rId3" Type="http://schemas.openxmlformats.org/officeDocument/2006/relationships/settings" Target="settings.xml"/><Relationship Id="rId25" Type="http://schemas.openxmlformats.org/officeDocument/2006/relationships/image" Target="media/image19.jpg"/><Relationship Id="rId46" Type="http://schemas.openxmlformats.org/officeDocument/2006/relationships/image" Target="media/image40.jpg"/><Relationship Id="rId67" Type="http://schemas.openxmlformats.org/officeDocument/2006/relationships/image" Target="media/image61.jpg"/><Relationship Id="rId116" Type="http://schemas.openxmlformats.org/officeDocument/2006/relationships/image" Target="media/image110.jpg"/><Relationship Id="rId137" Type="http://schemas.openxmlformats.org/officeDocument/2006/relationships/image" Target="media/image131.jpg"/><Relationship Id="rId158" Type="http://schemas.openxmlformats.org/officeDocument/2006/relationships/image" Target="media/image152.jpg"/><Relationship Id="rId20" Type="http://schemas.openxmlformats.org/officeDocument/2006/relationships/image" Target="media/image14.jpg"/><Relationship Id="rId41" Type="http://schemas.openxmlformats.org/officeDocument/2006/relationships/image" Target="media/image35.jpg"/><Relationship Id="rId62" Type="http://schemas.openxmlformats.org/officeDocument/2006/relationships/image" Target="media/image56.jpg"/><Relationship Id="rId83" Type="http://schemas.openxmlformats.org/officeDocument/2006/relationships/image" Target="media/image77.jpg"/><Relationship Id="rId88" Type="http://schemas.openxmlformats.org/officeDocument/2006/relationships/image" Target="media/image82.jpg"/><Relationship Id="rId111" Type="http://schemas.openxmlformats.org/officeDocument/2006/relationships/image" Target="media/image105.jpg"/><Relationship Id="rId132" Type="http://schemas.openxmlformats.org/officeDocument/2006/relationships/image" Target="media/image126.jpg"/><Relationship Id="rId153" Type="http://schemas.openxmlformats.org/officeDocument/2006/relationships/image" Target="media/image147.jpg"/><Relationship Id="rId15" Type="http://schemas.openxmlformats.org/officeDocument/2006/relationships/image" Target="media/image9.jpg"/><Relationship Id="rId36" Type="http://schemas.openxmlformats.org/officeDocument/2006/relationships/image" Target="media/image30.jpg"/><Relationship Id="rId57" Type="http://schemas.openxmlformats.org/officeDocument/2006/relationships/image" Target="media/image51.jpg"/><Relationship Id="rId106" Type="http://schemas.openxmlformats.org/officeDocument/2006/relationships/image" Target="media/image100.jpg"/><Relationship Id="rId127" Type="http://schemas.openxmlformats.org/officeDocument/2006/relationships/image" Target="media/image121.jpg"/><Relationship Id="rId10" Type="http://schemas.openxmlformats.org/officeDocument/2006/relationships/image" Target="media/image4.jpg"/><Relationship Id="rId31" Type="http://schemas.openxmlformats.org/officeDocument/2006/relationships/image" Target="media/image25.jpg"/><Relationship Id="rId52" Type="http://schemas.openxmlformats.org/officeDocument/2006/relationships/image" Target="media/image46.jpg"/><Relationship Id="rId73" Type="http://schemas.openxmlformats.org/officeDocument/2006/relationships/image" Target="media/image67.jpg"/><Relationship Id="rId78" Type="http://schemas.openxmlformats.org/officeDocument/2006/relationships/image" Target="media/image72.jpg"/><Relationship Id="rId94" Type="http://schemas.openxmlformats.org/officeDocument/2006/relationships/image" Target="media/image88.jpg"/><Relationship Id="rId99" Type="http://schemas.openxmlformats.org/officeDocument/2006/relationships/image" Target="media/image93.jpg"/><Relationship Id="rId101" Type="http://schemas.openxmlformats.org/officeDocument/2006/relationships/image" Target="media/image95.jpg"/><Relationship Id="rId122" Type="http://schemas.openxmlformats.org/officeDocument/2006/relationships/image" Target="media/image116.jpg"/><Relationship Id="rId143" Type="http://schemas.openxmlformats.org/officeDocument/2006/relationships/image" Target="media/image137.jpg"/><Relationship Id="rId148" Type="http://schemas.openxmlformats.org/officeDocument/2006/relationships/image" Target="media/image142.jpg"/><Relationship Id="rId164" Type="http://schemas.openxmlformats.org/officeDocument/2006/relationships/image" Target="media/image158.jpg"/><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26" Type="http://schemas.openxmlformats.org/officeDocument/2006/relationships/image" Target="media/image20.jpg"/><Relationship Id="rId47" Type="http://schemas.openxmlformats.org/officeDocument/2006/relationships/image" Target="media/image41.jpg"/><Relationship Id="rId68" Type="http://schemas.openxmlformats.org/officeDocument/2006/relationships/image" Target="media/image62.jpg"/><Relationship Id="rId89" Type="http://schemas.openxmlformats.org/officeDocument/2006/relationships/image" Target="media/image83.jpg"/><Relationship Id="rId112" Type="http://schemas.openxmlformats.org/officeDocument/2006/relationships/image" Target="media/image106.jpg"/><Relationship Id="rId133" Type="http://schemas.openxmlformats.org/officeDocument/2006/relationships/image" Target="media/image127.jpg"/><Relationship Id="rId154" Type="http://schemas.openxmlformats.org/officeDocument/2006/relationships/image" Target="media/image148.jpg"/><Relationship Id="rId16" Type="http://schemas.openxmlformats.org/officeDocument/2006/relationships/image" Target="media/image10.jpg"/><Relationship Id="rId37" Type="http://schemas.openxmlformats.org/officeDocument/2006/relationships/image" Target="media/image31.jpg"/><Relationship Id="rId58" Type="http://schemas.openxmlformats.org/officeDocument/2006/relationships/image" Target="media/image52.jpg"/><Relationship Id="rId79" Type="http://schemas.openxmlformats.org/officeDocument/2006/relationships/image" Target="media/image73.jpg"/><Relationship Id="rId102" Type="http://schemas.openxmlformats.org/officeDocument/2006/relationships/image" Target="media/image96.jpg"/><Relationship Id="rId123" Type="http://schemas.openxmlformats.org/officeDocument/2006/relationships/image" Target="media/image117.jpg"/><Relationship Id="rId144" Type="http://schemas.openxmlformats.org/officeDocument/2006/relationships/image" Target="media/image138.jpg"/><Relationship Id="rId90" Type="http://schemas.openxmlformats.org/officeDocument/2006/relationships/image" Target="media/image84.jpg"/><Relationship Id="rId165" Type="http://schemas.openxmlformats.org/officeDocument/2006/relationships/image" Target="media/image159.jpg"/><Relationship Id="rId27" Type="http://schemas.openxmlformats.org/officeDocument/2006/relationships/image" Target="media/image21.jpg"/><Relationship Id="rId48" Type="http://schemas.openxmlformats.org/officeDocument/2006/relationships/image" Target="media/image42.jpg"/><Relationship Id="rId69" Type="http://schemas.openxmlformats.org/officeDocument/2006/relationships/image" Target="media/image63.jpg"/><Relationship Id="rId113" Type="http://schemas.openxmlformats.org/officeDocument/2006/relationships/image" Target="media/image107.jpg"/><Relationship Id="rId134" Type="http://schemas.openxmlformats.org/officeDocument/2006/relationships/image" Target="media/image128.jpg"/><Relationship Id="rId80" Type="http://schemas.openxmlformats.org/officeDocument/2006/relationships/image" Target="media/image74.jpg"/><Relationship Id="rId155" Type="http://schemas.openxmlformats.org/officeDocument/2006/relationships/image" Target="media/image149.jpg"/><Relationship Id="rId17" Type="http://schemas.openxmlformats.org/officeDocument/2006/relationships/image" Target="media/image11.jpg"/><Relationship Id="rId38" Type="http://schemas.openxmlformats.org/officeDocument/2006/relationships/image" Target="media/image32.jpg"/><Relationship Id="rId59" Type="http://schemas.openxmlformats.org/officeDocument/2006/relationships/image" Target="media/image53.jpg"/><Relationship Id="rId103" Type="http://schemas.openxmlformats.org/officeDocument/2006/relationships/image" Target="media/image97.jpg"/><Relationship Id="rId124" Type="http://schemas.openxmlformats.org/officeDocument/2006/relationships/image" Target="media/image118.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0CD0052D74FE4395E66C47E7484205" ma:contentTypeVersion="15" ma:contentTypeDescription="Ein neues Dokument erstellen." ma:contentTypeScope="" ma:versionID="ba67ae5f67faca6e907cb39f766aa69e">
  <xsd:schema xmlns:xsd="http://www.w3.org/2001/XMLSchema" xmlns:xs="http://www.w3.org/2001/XMLSchema" xmlns:p="http://schemas.microsoft.com/office/2006/metadata/properties" xmlns:ns2="43e6e013-0698-44a1-9d48-8ff31a1df0c3" xmlns:ns3="44c8e6a3-e3dc-4784-8d87-d0a01fb17d24" xmlns:ns4="bf01325f-6d04-4905-92c1-287a220edac3" targetNamespace="http://schemas.microsoft.com/office/2006/metadata/properties" ma:root="true" ma:fieldsID="9f145af037508ca77c85bd02c4f78a34" ns2:_="" ns3:_="" ns4:_="">
    <xsd:import namespace="43e6e013-0698-44a1-9d48-8ff31a1df0c3"/>
    <xsd:import namespace="44c8e6a3-e3dc-4784-8d87-d0a01fb17d24"/>
    <xsd:import namespace="bf01325f-6d04-4905-92c1-287a220eda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6e013-0698-44a1-9d48-8ff31a1df0c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c8e6a3-e3dc-4784-8d87-d0a01fb17d2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c38430b-4b0d-4c0d-b3d9-a6776c55b4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01325f-6d04-4905-92c1-287a220edac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8028e3-4bdd-4533-b7fd-340baf10d21c}" ma:internalName="TaxCatchAll" ma:showField="CatchAllData" ma:web="bf01325f-6d04-4905-92c1-287a220ed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01325f-6d04-4905-92c1-287a220edac3" xsi:nil="true"/>
    <lcf76f155ced4ddcb4097134ff3c332f xmlns="44c8e6a3-e3dc-4784-8d87-d0a01fb17d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92ABAD-7743-4596-AA92-68BDC753694F}"/>
</file>

<file path=customXml/itemProps2.xml><?xml version="1.0" encoding="utf-8"?>
<ds:datastoreItem xmlns:ds="http://schemas.openxmlformats.org/officeDocument/2006/customXml" ds:itemID="{6653DD72-5562-4651-A28A-32E1F1BAC2AA}"/>
</file>

<file path=customXml/itemProps3.xml><?xml version="1.0" encoding="utf-8"?>
<ds:datastoreItem xmlns:ds="http://schemas.openxmlformats.org/officeDocument/2006/customXml" ds:itemID="{3DE164CE-878C-4BE6-8B93-4F7D4DE70F43}"/>
</file>

<file path=docProps/app.xml><?xml version="1.0" encoding="utf-8"?>
<Properties xmlns="http://schemas.openxmlformats.org/officeDocument/2006/extended-properties" xmlns:vt="http://schemas.openxmlformats.org/officeDocument/2006/docPropsVTypes">
  <Template>Normal.dotm</Template>
  <TotalTime>0</TotalTime>
  <Pages>164</Pages>
  <Words>24587</Words>
  <Characters>154905</Characters>
  <Application>Microsoft Office Word</Application>
  <DocSecurity>0</DocSecurity>
  <Lines>1290</Lines>
  <Paragraphs>358</Paragraphs>
  <ScaleCrop>false</ScaleCrop>
  <HeadingPairs>
    <vt:vector size="2" baseType="variant">
      <vt:variant>
        <vt:lpstr>Titel</vt:lpstr>
      </vt:variant>
      <vt:variant>
        <vt:i4>1</vt:i4>
      </vt:variant>
    </vt:vector>
  </HeadingPairs>
  <TitlesOfParts>
    <vt:vector size="1" baseType="lpstr">
      <vt:lpstr/>
    </vt:vector>
  </TitlesOfParts>
  <Company>CAG</Company>
  <LinksUpToDate>false</LinksUpToDate>
  <CharactersWithSpaces>179134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Ackermann Hilke</cp:lastModifiedBy>
  <cp:revision>4</cp:revision>
  <dcterms:created xsi:type="dcterms:W3CDTF">2025-04-30T16:34:00Z</dcterms:created>
  <dcterms:modified xsi:type="dcterms:W3CDTF">2025-05-04T15:05:00Z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0x010100740CD0052D74FE4395E66C47E7484205</vt:lpwstr>
  </property>
</Properties>
</file>